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6606D" w:rsidRPr="00D20151" w:rsidRDefault="009C54FF" w:rsidP="0026606D">
      <w:pPr>
        <w:spacing w:line="360" w:lineRule="auto"/>
        <w:ind w:right="420"/>
        <w:jc w:val="center"/>
        <w:rPr>
          <w:sz w:val="16"/>
          <w:szCs w:val="16"/>
        </w:rPr>
      </w:pPr>
      <w:r w:rsidRPr="00D20151">
        <w:rPr>
          <w:noProof/>
        </w:rPr>
        <w:drawing>
          <wp:anchor distT="0" distB="0" distL="114300" distR="114300" simplePos="0" relativeHeight="251657728" behindDoc="0" locked="0" layoutInCell="1" allowOverlap="1">
            <wp:simplePos x="0" y="0"/>
            <wp:positionH relativeFrom="column">
              <wp:align>center</wp:align>
            </wp:positionH>
            <wp:positionV relativeFrom="page">
              <wp:posOffset>720090</wp:posOffset>
            </wp:positionV>
            <wp:extent cx="581025" cy="800100"/>
            <wp:effectExtent l="19050" t="0" r="9525" b="0"/>
            <wp:wrapTopAndBottom/>
            <wp:docPr id="2" name="Рисунок 1" descr="герб Кинеля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 Кинеля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800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26606D" w:rsidRPr="00D20151" w:rsidRDefault="0026606D" w:rsidP="0026606D">
      <w:pPr>
        <w:spacing w:line="360" w:lineRule="auto"/>
        <w:ind w:right="420"/>
        <w:jc w:val="center"/>
        <w:rPr>
          <w:sz w:val="16"/>
          <w:szCs w:val="16"/>
        </w:rPr>
      </w:pPr>
    </w:p>
    <w:p w:rsidR="0026606D" w:rsidRPr="00D20151" w:rsidRDefault="0026606D" w:rsidP="005F40ED">
      <w:pPr>
        <w:spacing w:line="360" w:lineRule="auto"/>
        <w:jc w:val="center"/>
        <w:rPr>
          <w:b/>
          <w:sz w:val="40"/>
          <w:szCs w:val="40"/>
        </w:rPr>
      </w:pPr>
      <w:r w:rsidRPr="00D20151">
        <w:rPr>
          <w:b/>
          <w:sz w:val="40"/>
          <w:szCs w:val="40"/>
        </w:rPr>
        <w:t>ДУМА ГОРОДСКОГО ОКРУГА КИНЕЛЬ САМАРСКОЙ ОБЛАСТИ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280"/>
        <w:gridCol w:w="418"/>
        <w:gridCol w:w="280"/>
        <w:gridCol w:w="1671"/>
        <w:gridCol w:w="391"/>
        <w:gridCol w:w="397"/>
        <w:gridCol w:w="1301"/>
        <w:gridCol w:w="2873"/>
        <w:gridCol w:w="419"/>
        <w:gridCol w:w="1609"/>
      </w:tblGrid>
      <w:tr w:rsidR="0026606D" w:rsidRPr="00D20151" w:rsidTr="00361722">
        <w:tc>
          <w:tcPr>
            <w:tcW w:w="4738" w:type="dxa"/>
            <w:gridSpan w:val="7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rPr>
                <w:sz w:val="28"/>
                <w:szCs w:val="28"/>
              </w:rPr>
            </w:pPr>
            <w:smartTag w:uri="urn:schemas-microsoft-com:office:smarttags" w:element="metricconverter">
              <w:smartTagPr>
                <w:attr w:name="ProductID" w:val="446430, г"/>
              </w:smartTagPr>
              <w:r w:rsidRPr="00D20151">
                <w:rPr>
                  <w:sz w:val="28"/>
                  <w:szCs w:val="28"/>
                </w:rPr>
                <w:t>446430, г</w:t>
              </w:r>
            </w:smartTag>
            <w:r w:rsidRPr="00D20151">
              <w:rPr>
                <w:sz w:val="28"/>
                <w:szCs w:val="28"/>
              </w:rPr>
              <w:t>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Кинель</w:t>
            </w:r>
            <w:r w:rsidR="00FB0AB6" w:rsidRPr="00D20151">
              <w:rPr>
                <w:sz w:val="28"/>
                <w:szCs w:val="28"/>
              </w:rPr>
              <w:t>,</w:t>
            </w:r>
            <w:r w:rsidRPr="00D20151">
              <w:rPr>
                <w:sz w:val="28"/>
                <w:szCs w:val="28"/>
              </w:rPr>
              <w:t xml:space="preserve"> ул.</w:t>
            </w:r>
            <w:r w:rsidR="00FB0AB6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 xml:space="preserve">Мира, </w:t>
            </w:r>
            <w:r w:rsidR="00FB0AB6" w:rsidRPr="00D20151">
              <w:rPr>
                <w:sz w:val="28"/>
                <w:szCs w:val="28"/>
              </w:rPr>
              <w:t xml:space="preserve">д. </w:t>
            </w:r>
            <w:r w:rsidRPr="00D20151">
              <w:rPr>
                <w:sz w:val="28"/>
                <w:szCs w:val="28"/>
              </w:rPr>
              <w:t>42а</w:t>
            </w:r>
          </w:p>
        </w:tc>
        <w:tc>
          <w:tcPr>
            <w:tcW w:w="4901" w:type="dxa"/>
            <w:gridSpan w:val="3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26606D" w:rsidRPr="00D20151" w:rsidRDefault="0026606D" w:rsidP="00D20151">
            <w:pPr>
              <w:spacing w:line="360" w:lineRule="auto"/>
              <w:ind w:left="1416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Тел. 2-19-60, 2-18-80</w:t>
            </w:r>
          </w:p>
        </w:tc>
      </w:tr>
      <w:tr w:rsidR="00DF0330" w:rsidRPr="00D20151" w:rsidTr="00361722">
        <w:tblPrEx>
          <w:tblCellMar>
            <w:left w:w="28" w:type="dxa"/>
            <w:right w:w="28" w:type="dxa"/>
          </w:tblCellMar>
        </w:tblPrEx>
        <w:trPr>
          <w:trHeight w:val="567"/>
        </w:trPr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ind w:left="72"/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«</w:t>
            </w:r>
          </w:p>
        </w:tc>
        <w:tc>
          <w:tcPr>
            <w:tcW w:w="41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A97FFE" w:rsidRDefault="00CE3638" w:rsidP="00D54B8A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08</w:t>
            </w:r>
          </w:p>
        </w:tc>
        <w:tc>
          <w:tcPr>
            <w:tcW w:w="280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»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22210F" w:rsidRPr="00F12ADA" w:rsidRDefault="00CE3638" w:rsidP="000C3125"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октября</w:t>
            </w:r>
          </w:p>
        </w:tc>
        <w:tc>
          <w:tcPr>
            <w:tcW w:w="391" w:type="dxa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  <w:lang w:val="en-US"/>
              </w:rPr>
            </w:pPr>
            <w:r w:rsidRPr="00D20151">
              <w:rPr>
                <w:sz w:val="28"/>
                <w:szCs w:val="28"/>
              </w:rPr>
              <w:t>20</w:t>
            </w:r>
          </w:p>
        </w:tc>
        <w:tc>
          <w:tcPr>
            <w:tcW w:w="39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DF0330" w:rsidRPr="00FE68F2" w:rsidRDefault="00CE3638" w:rsidP="009521BB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15</w:t>
            </w:r>
          </w:p>
        </w:tc>
        <w:tc>
          <w:tcPr>
            <w:tcW w:w="417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tcMar>
              <w:left w:w="28" w:type="dxa"/>
              <w:right w:w="28" w:type="dxa"/>
            </w:tcMar>
            <w:vAlign w:val="bottom"/>
          </w:tcPr>
          <w:p w:rsidR="00DF0330" w:rsidRPr="00D20151" w:rsidRDefault="00DF0330" w:rsidP="00DF0330">
            <w:pPr>
              <w:rPr>
                <w:sz w:val="28"/>
                <w:szCs w:val="28"/>
              </w:rPr>
            </w:pPr>
            <w:proofErr w:type="gramStart"/>
            <w:r w:rsidRPr="00D20151">
              <w:rPr>
                <w:sz w:val="28"/>
                <w:szCs w:val="28"/>
              </w:rPr>
              <w:t>г</w:t>
            </w:r>
            <w:proofErr w:type="gramEnd"/>
            <w:r w:rsidRPr="00D20151">
              <w:rPr>
                <w:sz w:val="28"/>
                <w:szCs w:val="28"/>
              </w:rPr>
              <w:t>.</w:t>
            </w:r>
          </w:p>
        </w:tc>
        <w:tc>
          <w:tcPr>
            <w:tcW w:w="41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:rsidR="00DF0330" w:rsidRPr="00D20151" w:rsidRDefault="00DF0330" w:rsidP="00DF0330">
            <w:pPr>
              <w:jc w:val="right"/>
              <w:rPr>
                <w:sz w:val="28"/>
                <w:szCs w:val="28"/>
              </w:rPr>
            </w:pPr>
            <w:r w:rsidRPr="00D20151">
              <w:rPr>
                <w:sz w:val="28"/>
                <w:szCs w:val="28"/>
              </w:rPr>
              <w:t>№</w:t>
            </w:r>
          </w:p>
        </w:tc>
        <w:tc>
          <w:tcPr>
            <w:tcW w:w="155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</w:tcPr>
          <w:p w:rsidR="00756710" w:rsidRPr="00464072" w:rsidRDefault="00CE3638" w:rsidP="00756710"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7</w:t>
            </w:r>
          </w:p>
        </w:tc>
      </w:tr>
    </w:tbl>
    <w:p w:rsidR="006D32B9" w:rsidRPr="00D20151" w:rsidRDefault="006D32B9" w:rsidP="0026606D">
      <w:pPr>
        <w:spacing w:line="360" w:lineRule="auto"/>
        <w:jc w:val="center"/>
        <w:rPr>
          <w:b/>
          <w:sz w:val="20"/>
          <w:szCs w:val="20"/>
        </w:rPr>
      </w:pPr>
    </w:p>
    <w:p w:rsidR="0026606D" w:rsidRPr="00D20151" w:rsidRDefault="0026606D" w:rsidP="0026606D">
      <w:pPr>
        <w:spacing w:line="360" w:lineRule="auto"/>
        <w:jc w:val="center"/>
        <w:rPr>
          <w:b/>
          <w:sz w:val="52"/>
          <w:szCs w:val="52"/>
          <w:lang w:val="en-US"/>
        </w:rPr>
      </w:pPr>
      <w:r w:rsidRPr="00D20151">
        <w:rPr>
          <w:b/>
          <w:sz w:val="52"/>
          <w:szCs w:val="52"/>
        </w:rPr>
        <w:t>РЕШЕНИ</w:t>
      </w:r>
      <w:r w:rsidR="00AF50E3" w:rsidRPr="00D20151">
        <w:rPr>
          <w:b/>
          <w:sz w:val="52"/>
          <w:szCs w:val="52"/>
        </w:rPr>
        <w:t>Е</w:t>
      </w:r>
    </w:p>
    <w:tbl>
      <w:tblPr>
        <w:tblW w:w="0" w:type="auto"/>
        <w:tblInd w:w="1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860"/>
      </w:tblGrid>
      <w:tr w:rsidR="0026606D" w:rsidRPr="00D20151" w:rsidTr="00F70D37">
        <w:tc>
          <w:tcPr>
            <w:tcW w:w="4860" w:type="dxa"/>
            <w:tcBorders>
              <w:top w:val="nil"/>
              <w:left w:val="nil"/>
              <w:bottom w:val="nil"/>
              <w:right w:val="nil"/>
            </w:tcBorders>
          </w:tcPr>
          <w:p w:rsidR="0026606D" w:rsidRPr="00593C98" w:rsidRDefault="00C867F1" w:rsidP="00C97855">
            <w:pPr>
              <w:spacing w:line="276" w:lineRule="auto"/>
              <w:rPr>
                <w:sz w:val="28"/>
                <w:szCs w:val="28"/>
              </w:rPr>
            </w:pPr>
            <w:proofErr w:type="gramStart"/>
            <w:r w:rsidRPr="00D20151">
              <w:rPr>
                <w:sz w:val="28"/>
                <w:szCs w:val="28"/>
              </w:rPr>
              <w:t xml:space="preserve">О внесении изменений в решение Думы городского округа Кинель от </w:t>
            </w:r>
            <w:r w:rsidR="00D94F82">
              <w:rPr>
                <w:sz w:val="28"/>
                <w:szCs w:val="28"/>
              </w:rPr>
              <w:t>1</w:t>
            </w:r>
            <w:r w:rsidR="009521BB">
              <w:rPr>
                <w:sz w:val="28"/>
                <w:szCs w:val="28"/>
              </w:rPr>
              <w:t>8</w:t>
            </w:r>
            <w:r w:rsidRPr="00D20151">
              <w:rPr>
                <w:sz w:val="28"/>
                <w:szCs w:val="28"/>
              </w:rPr>
              <w:t>.12.201</w:t>
            </w:r>
            <w:r w:rsidR="009521BB">
              <w:rPr>
                <w:sz w:val="28"/>
                <w:szCs w:val="28"/>
              </w:rPr>
              <w:t>4</w:t>
            </w:r>
            <w:r w:rsidR="00EB6BEA" w:rsidRPr="00D20151">
              <w:rPr>
                <w:sz w:val="28"/>
                <w:szCs w:val="28"/>
              </w:rPr>
              <w:t xml:space="preserve"> </w:t>
            </w:r>
            <w:r w:rsidRPr="00D20151">
              <w:rPr>
                <w:sz w:val="28"/>
                <w:szCs w:val="28"/>
              </w:rPr>
              <w:t>г</w:t>
            </w:r>
            <w:r w:rsidR="00EB6BEA" w:rsidRPr="00D20151">
              <w:rPr>
                <w:sz w:val="28"/>
                <w:szCs w:val="28"/>
              </w:rPr>
              <w:t>.</w:t>
            </w:r>
            <w:r w:rsidRPr="00D20151">
              <w:rPr>
                <w:sz w:val="28"/>
                <w:szCs w:val="28"/>
              </w:rPr>
              <w:t xml:space="preserve"> № </w:t>
            </w:r>
            <w:r w:rsidR="009521BB">
              <w:rPr>
                <w:sz w:val="28"/>
                <w:szCs w:val="28"/>
              </w:rPr>
              <w:t>503</w:t>
            </w:r>
            <w:r w:rsidRPr="00D20151">
              <w:rPr>
                <w:sz w:val="28"/>
                <w:szCs w:val="28"/>
              </w:rPr>
              <w:t xml:space="preserve"> «</w:t>
            </w:r>
            <w:r w:rsidR="0082204C" w:rsidRPr="00D20151">
              <w:rPr>
                <w:sz w:val="28"/>
                <w:szCs w:val="28"/>
              </w:rPr>
              <w:t xml:space="preserve">О </w:t>
            </w:r>
            <w:r w:rsidR="005853A7" w:rsidRPr="00D20151">
              <w:rPr>
                <w:sz w:val="28"/>
                <w:szCs w:val="28"/>
              </w:rPr>
              <w:t>бюджете городского округа Кинель</w:t>
            </w:r>
            <w:r w:rsidR="00020C95" w:rsidRPr="00D20151">
              <w:rPr>
                <w:sz w:val="28"/>
                <w:szCs w:val="28"/>
              </w:rPr>
              <w:t xml:space="preserve"> </w:t>
            </w:r>
            <w:r w:rsidR="005853A7" w:rsidRPr="00D20151">
              <w:rPr>
                <w:sz w:val="28"/>
                <w:szCs w:val="28"/>
              </w:rPr>
              <w:t>на 20</w:t>
            </w:r>
            <w:r w:rsidR="00195EAD" w:rsidRPr="00D20151">
              <w:rPr>
                <w:sz w:val="28"/>
                <w:szCs w:val="28"/>
              </w:rPr>
              <w:t>1</w:t>
            </w:r>
            <w:r w:rsidR="009521BB">
              <w:rPr>
                <w:sz w:val="28"/>
                <w:szCs w:val="28"/>
              </w:rPr>
              <w:t>5</w:t>
            </w:r>
            <w:r w:rsidR="005853A7" w:rsidRPr="00D20151">
              <w:rPr>
                <w:sz w:val="28"/>
                <w:szCs w:val="28"/>
              </w:rPr>
              <w:t xml:space="preserve"> год и </w:t>
            </w:r>
            <w:r w:rsidR="0082204C" w:rsidRPr="00D20151">
              <w:rPr>
                <w:sz w:val="28"/>
                <w:szCs w:val="28"/>
              </w:rPr>
              <w:t xml:space="preserve">на </w:t>
            </w:r>
            <w:r w:rsidR="005853A7" w:rsidRPr="00D20151">
              <w:rPr>
                <w:sz w:val="28"/>
                <w:szCs w:val="28"/>
              </w:rPr>
              <w:t>плановый период 20</w:t>
            </w:r>
            <w:r w:rsidR="0082204C" w:rsidRPr="00D20151">
              <w:rPr>
                <w:sz w:val="28"/>
                <w:szCs w:val="28"/>
              </w:rPr>
              <w:t>1</w:t>
            </w:r>
            <w:r w:rsidR="009521BB">
              <w:rPr>
                <w:sz w:val="28"/>
                <w:szCs w:val="28"/>
              </w:rPr>
              <w:t>6</w:t>
            </w:r>
            <w:r w:rsidR="00D94F82">
              <w:rPr>
                <w:sz w:val="28"/>
                <w:szCs w:val="28"/>
              </w:rPr>
              <w:t xml:space="preserve"> </w:t>
            </w:r>
            <w:r w:rsidR="005853A7" w:rsidRPr="00D20151">
              <w:rPr>
                <w:sz w:val="28"/>
                <w:szCs w:val="28"/>
              </w:rPr>
              <w:t>и 201</w:t>
            </w:r>
            <w:r w:rsidR="009521BB">
              <w:rPr>
                <w:sz w:val="28"/>
                <w:szCs w:val="28"/>
              </w:rPr>
              <w:t>7</w:t>
            </w:r>
            <w:r w:rsidR="005853A7" w:rsidRPr="00D20151">
              <w:rPr>
                <w:sz w:val="28"/>
                <w:szCs w:val="28"/>
              </w:rPr>
              <w:t xml:space="preserve"> годов</w:t>
            </w:r>
            <w:r w:rsidR="00D94F82">
              <w:rPr>
                <w:sz w:val="28"/>
                <w:szCs w:val="28"/>
              </w:rPr>
              <w:t>»</w:t>
            </w:r>
            <w:r w:rsidR="009521BB">
              <w:rPr>
                <w:sz w:val="28"/>
                <w:szCs w:val="28"/>
              </w:rPr>
              <w:t xml:space="preserve"> </w:t>
            </w:r>
            <w:r w:rsidR="000C3125" w:rsidRPr="00593C98">
              <w:rPr>
                <w:sz w:val="28"/>
                <w:szCs w:val="28"/>
              </w:rPr>
              <w:t xml:space="preserve"> </w:t>
            </w:r>
            <w:r w:rsidR="00931895">
              <w:rPr>
                <w:sz w:val="28"/>
                <w:szCs w:val="28"/>
              </w:rPr>
              <w:t>(в редакции решени</w:t>
            </w:r>
            <w:r w:rsidR="003934DC">
              <w:rPr>
                <w:sz w:val="28"/>
                <w:szCs w:val="28"/>
              </w:rPr>
              <w:t>я</w:t>
            </w:r>
            <w:r w:rsidR="00931895">
              <w:rPr>
                <w:sz w:val="28"/>
                <w:szCs w:val="28"/>
              </w:rPr>
              <w:t xml:space="preserve"> Думы от 27.02.2015г. № 510</w:t>
            </w:r>
            <w:r w:rsidR="00ED5CF5">
              <w:rPr>
                <w:sz w:val="28"/>
                <w:szCs w:val="28"/>
              </w:rPr>
              <w:t>, от 26.03.2015г. №528</w:t>
            </w:r>
            <w:r w:rsidR="001F272D">
              <w:rPr>
                <w:sz w:val="28"/>
                <w:szCs w:val="28"/>
              </w:rPr>
              <w:t>, от 28.04.2015г. №541</w:t>
            </w:r>
            <w:r w:rsidR="008F1BF6">
              <w:rPr>
                <w:sz w:val="28"/>
                <w:szCs w:val="28"/>
              </w:rPr>
              <w:t>, от 28.05.2015г. №552</w:t>
            </w:r>
            <w:r w:rsidR="00DF1C12">
              <w:rPr>
                <w:sz w:val="28"/>
                <w:szCs w:val="28"/>
              </w:rPr>
              <w:t>, от 23.06.2015г. №560</w:t>
            </w:r>
            <w:r w:rsidR="001905DB">
              <w:rPr>
                <w:sz w:val="28"/>
                <w:szCs w:val="28"/>
              </w:rPr>
              <w:t xml:space="preserve"> </w:t>
            </w:r>
            <w:r w:rsidR="00C97855">
              <w:rPr>
                <w:sz w:val="28"/>
                <w:szCs w:val="28"/>
              </w:rPr>
              <w:t>,</w:t>
            </w:r>
            <w:r w:rsidR="001905DB">
              <w:rPr>
                <w:sz w:val="28"/>
                <w:szCs w:val="28"/>
              </w:rPr>
              <w:t>от 23.07.2015г. №566</w:t>
            </w:r>
            <w:r w:rsidR="00C97855">
              <w:rPr>
                <w:sz w:val="28"/>
                <w:szCs w:val="28"/>
              </w:rPr>
              <w:t>, от 27.08.2015г</w:t>
            </w:r>
            <w:proofErr w:type="gramEnd"/>
            <w:r w:rsidR="00C97855">
              <w:rPr>
                <w:sz w:val="28"/>
                <w:szCs w:val="28"/>
              </w:rPr>
              <w:t>. №574</w:t>
            </w:r>
            <w:r w:rsidR="00931895">
              <w:rPr>
                <w:sz w:val="28"/>
                <w:szCs w:val="28"/>
              </w:rPr>
              <w:t>)</w:t>
            </w:r>
          </w:p>
        </w:tc>
      </w:tr>
    </w:tbl>
    <w:p w:rsidR="0026606D" w:rsidRDefault="0026606D" w:rsidP="0026606D">
      <w:pPr>
        <w:spacing w:line="360" w:lineRule="auto"/>
        <w:rPr>
          <w:sz w:val="28"/>
          <w:szCs w:val="28"/>
        </w:rPr>
      </w:pPr>
    </w:p>
    <w:p w:rsidR="006A077D" w:rsidRDefault="006A077D" w:rsidP="0026606D">
      <w:pPr>
        <w:spacing w:line="360" w:lineRule="auto"/>
        <w:rPr>
          <w:sz w:val="28"/>
          <w:szCs w:val="28"/>
        </w:rPr>
      </w:pPr>
    </w:p>
    <w:p w:rsidR="00867726" w:rsidRPr="00D20151" w:rsidRDefault="00451F33" w:rsidP="006D32B9">
      <w:pPr>
        <w:spacing w:line="360" w:lineRule="auto"/>
        <w:ind w:firstLine="720"/>
        <w:jc w:val="both"/>
        <w:rPr>
          <w:sz w:val="28"/>
          <w:szCs w:val="28"/>
        </w:rPr>
      </w:pPr>
      <w:r w:rsidRPr="00D20151">
        <w:rPr>
          <w:sz w:val="28"/>
          <w:szCs w:val="28"/>
        </w:rPr>
        <w:t xml:space="preserve">Рассмотрев </w:t>
      </w:r>
      <w:r w:rsidR="00C867F1" w:rsidRPr="00D20151">
        <w:rPr>
          <w:sz w:val="28"/>
          <w:szCs w:val="28"/>
        </w:rPr>
        <w:t>предложенные изменения в бюджет городского округа Кинель на 201</w:t>
      </w:r>
      <w:r w:rsidR="009521BB">
        <w:rPr>
          <w:sz w:val="28"/>
          <w:szCs w:val="28"/>
        </w:rPr>
        <w:t>5</w:t>
      </w:r>
      <w:r w:rsidR="00C867F1" w:rsidRPr="00D20151">
        <w:rPr>
          <w:sz w:val="28"/>
          <w:szCs w:val="28"/>
        </w:rPr>
        <w:t xml:space="preserve"> год и на плановый период 201</w:t>
      </w:r>
      <w:r w:rsidR="009521BB">
        <w:rPr>
          <w:sz w:val="28"/>
          <w:szCs w:val="28"/>
        </w:rPr>
        <w:t>6</w:t>
      </w:r>
      <w:r w:rsidR="00C867F1" w:rsidRPr="00D20151">
        <w:rPr>
          <w:sz w:val="28"/>
          <w:szCs w:val="28"/>
        </w:rPr>
        <w:t xml:space="preserve"> и 201</w:t>
      </w:r>
      <w:r w:rsidR="009521BB">
        <w:rPr>
          <w:sz w:val="28"/>
          <w:szCs w:val="28"/>
        </w:rPr>
        <w:t>7</w:t>
      </w:r>
      <w:r w:rsidR="00C867F1" w:rsidRPr="00D20151">
        <w:rPr>
          <w:sz w:val="28"/>
          <w:szCs w:val="28"/>
        </w:rPr>
        <w:t xml:space="preserve"> годов, Дума городского округа Кинель</w:t>
      </w:r>
    </w:p>
    <w:p w:rsidR="006D32B9" w:rsidRPr="00D20151" w:rsidRDefault="00867726" w:rsidP="00867726">
      <w:pPr>
        <w:spacing w:line="360" w:lineRule="auto"/>
        <w:jc w:val="center"/>
        <w:rPr>
          <w:spacing w:val="60"/>
          <w:sz w:val="28"/>
          <w:szCs w:val="28"/>
        </w:rPr>
      </w:pPr>
      <w:r w:rsidRPr="00D20151">
        <w:rPr>
          <w:spacing w:val="60"/>
          <w:sz w:val="28"/>
          <w:szCs w:val="28"/>
        </w:rPr>
        <w:t>РЕШИЛА:</w:t>
      </w:r>
    </w:p>
    <w:p w:rsidR="00DB5269" w:rsidRPr="00960AB0" w:rsidRDefault="00C867F1" w:rsidP="00BA1701">
      <w:pPr>
        <w:pStyle w:val="a9"/>
        <w:numPr>
          <w:ilvl w:val="0"/>
          <w:numId w:val="1"/>
        </w:numPr>
        <w:tabs>
          <w:tab w:val="left" w:pos="1134"/>
        </w:tabs>
        <w:spacing w:line="360" w:lineRule="auto"/>
        <w:ind w:firstLine="709"/>
        <w:jc w:val="both"/>
        <w:rPr>
          <w:sz w:val="28"/>
          <w:szCs w:val="28"/>
        </w:rPr>
      </w:pPr>
      <w:proofErr w:type="gramStart"/>
      <w:r w:rsidRPr="00D20151">
        <w:rPr>
          <w:sz w:val="28"/>
          <w:szCs w:val="28"/>
        </w:rPr>
        <w:t xml:space="preserve">Внести в решение Думы городского округа Кинель </w:t>
      </w:r>
      <w:r w:rsidR="009521BB" w:rsidRPr="00D20151">
        <w:rPr>
          <w:sz w:val="28"/>
          <w:szCs w:val="28"/>
        </w:rPr>
        <w:t xml:space="preserve">от </w:t>
      </w:r>
      <w:r w:rsidR="009521BB">
        <w:rPr>
          <w:sz w:val="28"/>
          <w:szCs w:val="28"/>
        </w:rPr>
        <w:t>18</w:t>
      </w:r>
      <w:r w:rsidR="009521BB" w:rsidRPr="00D20151">
        <w:rPr>
          <w:sz w:val="28"/>
          <w:szCs w:val="28"/>
        </w:rPr>
        <w:t>.12.201</w:t>
      </w:r>
      <w:r w:rsidR="009521BB">
        <w:rPr>
          <w:sz w:val="28"/>
          <w:szCs w:val="28"/>
        </w:rPr>
        <w:t>4</w:t>
      </w:r>
      <w:r w:rsidR="009521BB" w:rsidRPr="00D20151">
        <w:rPr>
          <w:sz w:val="28"/>
          <w:szCs w:val="28"/>
        </w:rPr>
        <w:t xml:space="preserve"> г. № </w:t>
      </w:r>
      <w:r w:rsidR="009521BB">
        <w:rPr>
          <w:sz w:val="28"/>
          <w:szCs w:val="28"/>
        </w:rPr>
        <w:t>503</w:t>
      </w:r>
      <w:r w:rsidR="009521BB" w:rsidRPr="00D20151">
        <w:rPr>
          <w:sz w:val="28"/>
          <w:szCs w:val="28"/>
        </w:rPr>
        <w:t xml:space="preserve"> «О бюджете городского округа Кинель на 201</w:t>
      </w:r>
      <w:r w:rsidR="009521BB">
        <w:rPr>
          <w:sz w:val="28"/>
          <w:szCs w:val="28"/>
        </w:rPr>
        <w:t>5</w:t>
      </w:r>
      <w:r w:rsidR="009521BB" w:rsidRPr="00D20151">
        <w:rPr>
          <w:sz w:val="28"/>
          <w:szCs w:val="28"/>
        </w:rPr>
        <w:t xml:space="preserve"> год и на плановый период 201</w:t>
      </w:r>
      <w:r w:rsidR="009521BB">
        <w:rPr>
          <w:sz w:val="28"/>
          <w:szCs w:val="28"/>
        </w:rPr>
        <w:t xml:space="preserve">6 </w:t>
      </w:r>
      <w:r w:rsidR="009521BB" w:rsidRPr="00D20151">
        <w:rPr>
          <w:sz w:val="28"/>
          <w:szCs w:val="28"/>
        </w:rPr>
        <w:t>и 201</w:t>
      </w:r>
      <w:r w:rsidR="009521BB">
        <w:rPr>
          <w:sz w:val="28"/>
          <w:szCs w:val="28"/>
        </w:rPr>
        <w:t>7</w:t>
      </w:r>
      <w:r w:rsidR="009521BB" w:rsidRPr="00D20151">
        <w:rPr>
          <w:sz w:val="28"/>
          <w:szCs w:val="28"/>
        </w:rPr>
        <w:t xml:space="preserve"> годов</w:t>
      </w:r>
      <w:r w:rsidR="009521BB">
        <w:rPr>
          <w:sz w:val="28"/>
          <w:szCs w:val="28"/>
        </w:rPr>
        <w:t>»</w:t>
      </w:r>
      <w:r w:rsidR="00931895" w:rsidRPr="00931895">
        <w:rPr>
          <w:sz w:val="28"/>
          <w:szCs w:val="28"/>
        </w:rPr>
        <w:t xml:space="preserve"> </w:t>
      </w:r>
      <w:r w:rsidR="003934DC">
        <w:rPr>
          <w:sz w:val="28"/>
          <w:szCs w:val="28"/>
        </w:rPr>
        <w:t>(в редакции решения Думы от 27.02.2015г. № 510</w:t>
      </w:r>
      <w:r w:rsidR="00ED5CF5">
        <w:rPr>
          <w:sz w:val="28"/>
          <w:szCs w:val="28"/>
        </w:rPr>
        <w:t>,</w:t>
      </w:r>
      <w:r w:rsidR="00ED5CF5" w:rsidRPr="00ED5CF5">
        <w:rPr>
          <w:sz w:val="28"/>
          <w:szCs w:val="28"/>
        </w:rPr>
        <w:t xml:space="preserve"> </w:t>
      </w:r>
      <w:r w:rsidR="00ED5CF5">
        <w:rPr>
          <w:sz w:val="28"/>
          <w:szCs w:val="28"/>
        </w:rPr>
        <w:t>от 26.03.2015г. №528</w:t>
      </w:r>
      <w:r w:rsidR="001F272D">
        <w:rPr>
          <w:sz w:val="28"/>
          <w:szCs w:val="28"/>
        </w:rPr>
        <w:t>,</w:t>
      </w:r>
      <w:r w:rsidR="001F272D" w:rsidRPr="001F272D">
        <w:rPr>
          <w:sz w:val="28"/>
          <w:szCs w:val="28"/>
        </w:rPr>
        <w:t xml:space="preserve"> </w:t>
      </w:r>
      <w:r w:rsidR="001F272D">
        <w:rPr>
          <w:sz w:val="28"/>
          <w:szCs w:val="28"/>
        </w:rPr>
        <w:t>от 28.04.2015г. №541</w:t>
      </w:r>
      <w:r w:rsidR="008F1BF6">
        <w:rPr>
          <w:sz w:val="28"/>
          <w:szCs w:val="28"/>
        </w:rPr>
        <w:t>,от 28.05.2015г. №552</w:t>
      </w:r>
      <w:r w:rsidR="00DF1C12">
        <w:rPr>
          <w:sz w:val="28"/>
          <w:szCs w:val="28"/>
        </w:rPr>
        <w:t>,</w:t>
      </w:r>
      <w:r w:rsidR="00DF1C12" w:rsidRPr="00DF1C12">
        <w:rPr>
          <w:sz w:val="28"/>
          <w:szCs w:val="28"/>
        </w:rPr>
        <w:t xml:space="preserve"> </w:t>
      </w:r>
      <w:r w:rsidR="00DF1C12">
        <w:rPr>
          <w:sz w:val="28"/>
          <w:szCs w:val="28"/>
        </w:rPr>
        <w:t xml:space="preserve">от </w:t>
      </w:r>
      <w:r w:rsidR="00DF1C12">
        <w:rPr>
          <w:sz w:val="28"/>
          <w:szCs w:val="28"/>
        </w:rPr>
        <w:lastRenderedPageBreak/>
        <w:t>23.06.2015г. №560</w:t>
      </w:r>
      <w:r w:rsidR="001905DB" w:rsidRPr="001905DB">
        <w:rPr>
          <w:sz w:val="28"/>
          <w:szCs w:val="28"/>
        </w:rPr>
        <w:t xml:space="preserve"> </w:t>
      </w:r>
      <w:r w:rsidR="001905DB">
        <w:rPr>
          <w:sz w:val="28"/>
          <w:szCs w:val="28"/>
        </w:rPr>
        <w:t>от 23.07.2015г. №566</w:t>
      </w:r>
      <w:r w:rsidR="00C97855">
        <w:rPr>
          <w:sz w:val="28"/>
          <w:szCs w:val="28"/>
        </w:rPr>
        <w:t>,</w:t>
      </w:r>
      <w:r w:rsidR="00C97855" w:rsidRPr="00C97855">
        <w:rPr>
          <w:sz w:val="28"/>
          <w:szCs w:val="28"/>
        </w:rPr>
        <w:t xml:space="preserve"> </w:t>
      </w:r>
      <w:r w:rsidR="00C97855">
        <w:rPr>
          <w:sz w:val="28"/>
          <w:szCs w:val="28"/>
        </w:rPr>
        <w:t>, от 27.08.2015г. №574</w:t>
      </w:r>
      <w:r w:rsidR="00ED5CF5">
        <w:rPr>
          <w:sz w:val="28"/>
          <w:szCs w:val="28"/>
        </w:rPr>
        <w:t>)</w:t>
      </w:r>
      <w:r w:rsidR="003934DC">
        <w:rPr>
          <w:sz w:val="28"/>
          <w:szCs w:val="28"/>
        </w:rPr>
        <w:t xml:space="preserve"> </w:t>
      </w:r>
      <w:r w:rsidRPr="00D20151">
        <w:rPr>
          <w:sz w:val="28"/>
          <w:szCs w:val="28"/>
        </w:rPr>
        <w:t>следующие</w:t>
      </w:r>
      <w:proofErr w:type="gramEnd"/>
      <w:r w:rsidRPr="00D20151">
        <w:rPr>
          <w:sz w:val="28"/>
          <w:szCs w:val="28"/>
        </w:rPr>
        <w:t xml:space="preserve"> изменения:</w:t>
      </w:r>
    </w:p>
    <w:p w:rsidR="000C3125" w:rsidRPr="000C3125" w:rsidRDefault="000C3125" w:rsidP="00943D9C">
      <w:pPr>
        <w:pStyle w:val="a9"/>
        <w:spacing w:line="360" w:lineRule="auto"/>
        <w:ind w:left="357" w:firstLine="352"/>
        <w:jc w:val="both"/>
        <w:rPr>
          <w:sz w:val="28"/>
          <w:szCs w:val="28"/>
        </w:rPr>
      </w:pPr>
      <w:r w:rsidRPr="000C3125">
        <w:rPr>
          <w:sz w:val="28"/>
          <w:szCs w:val="28"/>
        </w:rPr>
        <w:t>1)В пункте 1:</w:t>
      </w:r>
    </w:p>
    <w:p w:rsidR="000C3125" w:rsidRPr="002E5B70" w:rsidRDefault="000C3125" w:rsidP="00BA1701">
      <w:pPr>
        <w:pStyle w:val="a9"/>
        <w:spacing w:line="360" w:lineRule="auto"/>
        <w:ind w:left="360" w:hanging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втором сумму «</w:t>
      </w:r>
      <w:r w:rsidR="00C97855">
        <w:rPr>
          <w:sz w:val="28"/>
          <w:szCs w:val="28"/>
        </w:rPr>
        <w:t>909316</w:t>
      </w:r>
      <w:r w:rsidRPr="002E5B70">
        <w:rPr>
          <w:sz w:val="28"/>
          <w:szCs w:val="28"/>
        </w:rPr>
        <w:t>» заменить суммой «</w:t>
      </w:r>
      <w:r w:rsidR="00C97855">
        <w:rPr>
          <w:sz w:val="28"/>
          <w:szCs w:val="28"/>
        </w:rPr>
        <w:t>978276</w:t>
      </w:r>
      <w:r w:rsidRPr="002E5B70">
        <w:rPr>
          <w:sz w:val="28"/>
          <w:szCs w:val="28"/>
        </w:rPr>
        <w:t>»;</w:t>
      </w:r>
    </w:p>
    <w:p w:rsidR="0091556C" w:rsidRDefault="000C3125" w:rsidP="00BA1701">
      <w:pPr>
        <w:pStyle w:val="a9"/>
        <w:spacing w:line="360" w:lineRule="auto"/>
        <w:ind w:left="360" w:hanging="36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третьем сумму «</w:t>
      </w:r>
      <w:r w:rsidR="00C97855">
        <w:rPr>
          <w:sz w:val="28"/>
          <w:szCs w:val="28"/>
        </w:rPr>
        <w:t>953206</w:t>
      </w:r>
      <w:r w:rsidR="003934DC">
        <w:rPr>
          <w:sz w:val="28"/>
          <w:szCs w:val="28"/>
        </w:rPr>
        <w:t xml:space="preserve">» </w:t>
      </w:r>
      <w:r w:rsidRPr="002E5B70">
        <w:rPr>
          <w:sz w:val="28"/>
          <w:szCs w:val="28"/>
        </w:rPr>
        <w:t>заменить суммой «</w:t>
      </w:r>
      <w:r w:rsidR="00C97855">
        <w:rPr>
          <w:sz w:val="28"/>
          <w:szCs w:val="28"/>
        </w:rPr>
        <w:t>989</w:t>
      </w:r>
      <w:r w:rsidR="007B4DE1">
        <w:rPr>
          <w:sz w:val="28"/>
          <w:szCs w:val="28"/>
        </w:rPr>
        <w:t>420</w:t>
      </w:r>
      <w:r w:rsidRPr="002E5B70">
        <w:rPr>
          <w:sz w:val="28"/>
          <w:szCs w:val="28"/>
        </w:rPr>
        <w:t>»</w:t>
      </w:r>
      <w:r w:rsidR="007A0134">
        <w:rPr>
          <w:sz w:val="28"/>
          <w:szCs w:val="28"/>
        </w:rPr>
        <w:t>;</w:t>
      </w:r>
    </w:p>
    <w:p w:rsidR="007A0134" w:rsidRDefault="007A0134" w:rsidP="00BA1701">
      <w:pPr>
        <w:pStyle w:val="a9"/>
        <w:spacing w:line="360" w:lineRule="auto"/>
        <w:ind w:left="0"/>
        <w:jc w:val="both"/>
        <w:rPr>
          <w:sz w:val="28"/>
          <w:szCs w:val="28"/>
        </w:rPr>
      </w:pPr>
      <w:r w:rsidRPr="002E5B70">
        <w:rPr>
          <w:sz w:val="28"/>
          <w:szCs w:val="28"/>
        </w:rPr>
        <w:t>в абзаце четвертом сумму «</w:t>
      </w:r>
      <w:r w:rsidR="00C97855">
        <w:rPr>
          <w:sz w:val="28"/>
          <w:szCs w:val="28"/>
        </w:rPr>
        <w:t>43890</w:t>
      </w:r>
      <w:r w:rsidRPr="002E5B70">
        <w:rPr>
          <w:sz w:val="28"/>
          <w:szCs w:val="28"/>
        </w:rPr>
        <w:t>» заменить суммой «</w:t>
      </w:r>
      <w:r w:rsidR="00C97855">
        <w:rPr>
          <w:sz w:val="28"/>
          <w:szCs w:val="28"/>
        </w:rPr>
        <w:t>11</w:t>
      </w:r>
      <w:r w:rsidR="007B4DE1">
        <w:rPr>
          <w:sz w:val="28"/>
          <w:szCs w:val="28"/>
        </w:rPr>
        <w:t>144</w:t>
      </w:r>
      <w:r w:rsidRPr="002E5B70">
        <w:rPr>
          <w:sz w:val="28"/>
          <w:szCs w:val="28"/>
        </w:rPr>
        <w:t>».</w:t>
      </w:r>
    </w:p>
    <w:p w:rsidR="008F1BF6" w:rsidRDefault="00943D9C" w:rsidP="00943D9C">
      <w:pPr>
        <w:tabs>
          <w:tab w:val="left" w:pos="851"/>
        </w:tabs>
        <w:spacing w:line="360" w:lineRule="auto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  <w:r w:rsidR="000C3125" w:rsidRPr="007A0134">
        <w:rPr>
          <w:sz w:val="28"/>
          <w:szCs w:val="28"/>
        </w:rPr>
        <w:t>2)</w:t>
      </w:r>
      <w:r w:rsidR="008F1BF6" w:rsidRPr="008F1BF6">
        <w:rPr>
          <w:sz w:val="28"/>
          <w:szCs w:val="28"/>
        </w:rPr>
        <w:t xml:space="preserve"> </w:t>
      </w:r>
      <w:r w:rsidR="003735B9" w:rsidRPr="007A0134">
        <w:rPr>
          <w:sz w:val="28"/>
          <w:szCs w:val="28"/>
        </w:rPr>
        <w:t>В пункте 6 сумму «</w:t>
      </w:r>
      <w:r w:rsidR="00C97855">
        <w:rPr>
          <w:sz w:val="28"/>
          <w:szCs w:val="28"/>
        </w:rPr>
        <w:t>556119</w:t>
      </w:r>
      <w:r w:rsidR="003735B9" w:rsidRPr="007A0134">
        <w:rPr>
          <w:sz w:val="28"/>
          <w:szCs w:val="28"/>
        </w:rPr>
        <w:t>» заменить суммой «</w:t>
      </w:r>
      <w:bookmarkStart w:id="0" w:name="п6"/>
      <w:bookmarkEnd w:id="0"/>
      <w:r w:rsidR="00C97855">
        <w:rPr>
          <w:sz w:val="28"/>
          <w:szCs w:val="28"/>
        </w:rPr>
        <w:t>617501</w:t>
      </w:r>
      <w:r w:rsidR="003735B9" w:rsidRPr="007A0134">
        <w:rPr>
          <w:sz w:val="28"/>
          <w:szCs w:val="28"/>
        </w:rPr>
        <w:t>».</w:t>
      </w:r>
    </w:p>
    <w:p w:rsidR="0091556C" w:rsidRDefault="008F1BF6" w:rsidP="00943D9C">
      <w:pPr>
        <w:spacing w:line="360" w:lineRule="auto"/>
        <w:ind w:firstLine="352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3)</w:t>
      </w:r>
      <w:r w:rsidR="0091556C" w:rsidRPr="0091556C">
        <w:rPr>
          <w:sz w:val="28"/>
          <w:szCs w:val="28"/>
        </w:rPr>
        <w:t xml:space="preserve"> </w:t>
      </w:r>
      <w:r w:rsidR="003735B9">
        <w:rPr>
          <w:sz w:val="28"/>
          <w:szCs w:val="28"/>
        </w:rPr>
        <w:t>В пункте 7 сумму «</w:t>
      </w:r>
      <w:r w:rsidR="00C97855">
        <w:rPr>
          <w:sz w:val="28"/>
          <w:szCs w:val="28"/>
        </w:rPr>
        <w:t>556119</w:t>
      </w:r>
      <w:r w:rsidR="003735B9" w:rsidRPr="002E5B70">
        <w:rPr>
          <w:sz w:val="28"/>
          <w:szCs w:val="28"/>
        </w:rPr>
        <w:t>» заменить суммой «</w:t>
      </w:r>
      <w:r w:rsidR="00C97855">
        <w:rPr>
          <w:sz w:val="28"/>
          <w:szCs w:val="28"/>
        </w:rPr>
        <w:t>617501</w:t>
      </w:r>
      <w:r w:rsidR="003735B9" w:rsidRPr="002E5B70">
        <w:rPr>
          <w:sz w:val="28"/>
          <w:szCs w:val="28"/>
        </w:rPr>
        <w:t>».</w:t>
      </w:r>
    </w:p>
    <w:p w:rsidR="004270E7" w:rsidRDefault="008F1BF6" w:rsidP="00943D9C">
      <w:pPr>
        <w:pStyle w:val="a9"/>
        <w:spacing w:line="360" w:lineRule="auto"/>
        <w:ind w:left="360" w:firstLine="352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="004270E7">
        <w:rPr>
          <w:sz w:val="28"/>
          <w:szCs w:val="28"/>
        </w:rPr>
        <w:t>)</w:t>
      </w:r>
      <w:r w:rsidR="004270E7" w:rsidRPr="004270E7">
        <w:rPr>
          <w:sz w:val="28"/>
          <w:szCs w:val="28"/>
        </w:rPr>
        <w:t xml:space="preserve"> </w:t>
      </w:r>
      <w:r w:rsidR="003735B9" w:rsidRPr="00B21E2E">
        <w:rPr>
          <w:sz w:val="28"/>
          <w:szCs w:val="28"/>
        </w:rPr>
        <w:t>Приложени</w:t>
      </w:r>
      <w:r w:rsidR="003735B9">
        <w:rPr>
          <w:sz w:val="28"/>
          <w:szCs w:val="28"/>
        </w:rPr>
        <w:t>е</w:t>
      </w:r>
      <w:r w:rsidR="003735B9" w:rsidRPr="00B21E2E">
        <w:rPr>
          <w:sz w:val="28"/>
          <w:szCs w:val="28"/>
        </w:rPr>
        <w:t xml:space="preserve"> 3 «Распределение бюджетных ассигнований по разделам, подразделам, целевым статьям (муниципальным программам городского округа и </w:t>
      </w:r>
      <w:proofErr w:type="spellStart"/>
      <w:r w:rsidR="003735B9" w:rsidRPr="00B21E2E">
        <w:rPr>
          <w:sz w:val="28"/>
          <w:szCs w:val="28"/>
        </w:rPr>
        <w:t>непрограммным</w:t>
      </w:r>
      <w:proofErr w:type="spellEnd"/>
      <w:r w:rsidR="003735B9" w:rsidRPr="00B21E2E">
        <w:rPr>
          <w:sz w:val="28"/>
          <w:szCs w:val="28"/>
        </w:rPr>
        <w:t xml:space="preserve"> направлениям деятельности), группам и подгруппам </w:t>
      </w:r>
      <w:proofErr w:type="gramStart"/>
      <w:r w:rsidR="003735B9" w:rsidRPr="00B21E2E">
        <w:rPr>
          <w:sz w:val="28"/>
          <w:szCs w:val="28"/>
        </w:rPr>
        <w:t>видов расходов классификации  расходов    бюджета городского округа</w:t>
      </w:r>
      <w:proofErr w:type="gramEnd"/>
      <w:r w:rsidR="003735B9" w:rsidRPr="00B21E2E">
        <w:rPr>
          <w:sz w:val="28"/>
          <w:szCs w:val="28"/>
        </w:rPr>
        <w:t xml:space="preserve"> на 2015 год»</w:t>
      </w:r>
      <w:r w:rsidR="003735B9">
        <w:rPr>
          <w:sz w:val="28"/>
          <w:szCs w:val="28"/>
        </w:rPr>
        <w:t xml:space="preserve"> </w:t>
      </w:r>
      <w:r w:rsidR="003735B9" w:rsidRPr="00B21E2E">
        <w:rPr>
          <w:sz w:val="28"/>
          <w:szCs w:val="28"/>
        </w:rPr>
        <w:t xml:space="preserve"> </w:t>
      </w:r>
      <w:r w:rsidR="003735B9" w:rsidRPr="00E07E0F">
        <w:rPr>
          <w:sz w:val="28"/>
          <w:szCs w:val="28"/>
        </w:rPr>
        <w:t xml:space="preserve">изложить в новой редакции согласно приложению </w:t>
      </w:r>
      <w:r w:rsidR="003735B9">
        <w:rPr>
          <w:sz w:val="28"/>
          <w:szCs w:val="28"/>
        </w:rPr>
        <w:t>1</w:t>
      </w:r>
      <w:r w:rsidR="003735B9" w:rsidRPr="00E07E0F">
        <w:rPr>
          <w:sz w:val="28"/>
          <w:szCs w:val="28"/>
        </w:rPr>
        <w:t xml:space="preserve"> к настоящему решению.</w:t>
      </w:r>
    </w:p>
    <w:p w:rsidR="002069B7" w:rsidRPr="00F970AB" w:rsidRDefault="004A4C4B" w:rsidP="00DF1C12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5)</w:t>
      </w:r>
      <w:r w:rsidRPr="004A4C4B">
        <w:rPr>
          <w:sz w:val="28"/>
          <w:szCs w:val="28"/>
        </w:rPr>
        <w:t xml:space="preserve"> </w:t>
      </w:r>
      <w:r w:rsidR="003735B9" w:rsidRPr="00243B77">
        <w:rPr>
          <w:sz w:val="28"/>
          <w:szCs w:val="28"/>
        </w:rPr>
        <w:t xml:space="preserve">Приложение </w:t>
      </w:r>
      <w:r w:rsidR="003735B9">
        <w:rPr>
          <w:sz w:val="28"/>
          <w:szCs w:val="28"/>
        </w:rPr>
        <w:t>5</w:t>
      </w:r>
      <w:r w:rsidR="003735B9" w:rsidRPr="00243B77">
        <w:rPr>
          <w:sz w:val="28"/>
          <w:szCs w:val="28"/>
        </w:rPr>
        <w:t xml:space="preserve"> «</w:t>
      </w:r>
      <w:r w:rsidR="003735B9">
        <w:rPr>
          <w:sz w:val="28"/>
          <w:szCs w:val="28"/>
        </w:rPr>
        <w:t>В</w:t>
      </w:r>
      <w:r w:rsidR="003735B9" w:rsidRPr="00243B77">
        <w:rPr>
          <w:sz w:val="28"/>
          <w:szCs w:val="28"/>
        </w:rPr>
        <w:t>едомственн</w:t>
      </w:r>
      <w:r w:rsidR="003735B9">
        <w:rPr>
          <w:sz w:val="28"/>
          <w:szCs w:val="28"/>
        </w:rPr>
        <w:t>ая</w:t>
      </w:r>
      <w:r w:rsidR="003735B9" w:rsidRPr="00243B77">
        <w:rPr>
          <w:sz w:val="28"/>
          <w:szCs w:val="28"/>
        </w:rPr>
        <w:t xml:space="preserve"> структур</w:t>
      </w:r>
      <w:r w:rsidR="003735B9">
        <w:rPr>
          <w:sz w:val="28"/>
          <w:szCs w:val="28"/>
        </w:rPr>
        <w:t xml:space="preserve">а расходов бюджета </w:t>
      </w:r>
      <w:r w:rsidR="003735B9" w:rsidRPr="00E07E0F">
        <w:rPr>
          <w:sz w:val="28"/>
          <w:szCs w:val="28"/>
        </w:rPr>
        <w:t>городского округа  на 201</w:t>
      </w:r>
      <w:r w:rsidR="003735B9">
        <w:rPr>
          <w:sz w:val="28"/>
          <w:szCs w:val="28"/>
        </w:rPr>
        <w:t>5</w:t>
      </w:r>
      <w:r w:rsidR="003735B9" w:rsidRPr="00E07E0F">
        <w:rPr>
          <w:sz w:val="28"/>
          <w:szCs w:val="28"/>
        </w:rPr>
        <w:t xml:space="preserve"> год» изложить в новой редакции согласно приложению </w:t>
      </w:r>
      <w:r w:rsidR="003735B9">
        <w:rPr>
          <w:sz w:val="28"/>
          <w:szCs w:val="28"/>
        </w:rPr>
        <w:t xml:space="preserve">2 </w:t>
      </w:r>
      <w:r w:rsidR="003735B9" w:rsidRPr="00E07E0F">
        <w:rPr>
          <w:sz w:val="28"/>
          <w:szCs w:val="28"/>
        </w:rPr>
        <w:t>к настоящему решению.</w:t>
      </w:r>
    </w:p>
    <w:p w:rsidR="00957474" w:rsidRDefault="003735B9" w:rsidP="003735B9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6</w:t>
      </w:r>
      <w:r w:rsidR="0091556C" w:rsidRPr="00B21E2E">
        <w:rPr>
          <w:sz w:val="28"/>
          <w:szCs w:val="28"/>
        </w:rPr>
        <w:t>)</w:t>
      </w:r>
      <w:r w:rsidR="00366BA1" w:rsidRPr="00B21E2E">
        <w:rPr>
          <w:sz w:val="28"/>
          <w:szCs w:val="28"/>
        </w:rPr>
        <w:t xml:space="preserve"> </w:t>
      </w:r>
      <w:r>
        <w:rPr>
          <w:sz w:val="28"/>
          <w:szCs w:val="28"/>
        </w:rPr>
        <w:t>П</w:t>
      </w:r>
      <w:r w:rsidRPr="0020218E">
        <w:rPr>
          <w:sz w:val="28"/>
          <w:szCs w:val="28"/>
        </w:rPr>
        <w:t>риложени</w:t>
      </w:r>
      <w:r>
        <w:rPr>
          <w:sz w:val="28"/>
          <w:szCs w:val="28"/>
        </w:rPr>
        <w:t>е</w:t>
      </w:r>
      <w:r w:rsidRPr="0020218E">
        <w:rPr>
          <w:sz w:val="28"/>
          <w:szCs w:val="28"/>
        </w:rPr>
        <w:t xml:space="preserve"> </w:t>
      </w:r>
      <w:r>
        <w:rPr>
          <w:sz w:val="28"/>
          <w:szCs w:val="28"/>
        </w:rPr>
        <w:t>7</w:t>
      </w:r>
      <w:r w:rsidRPr="0020218E">
        <w:rPr>
          <w:sz w:val="28"/>
          <w:szCs w:val="28"/>
        </w:rPr>
        <w:t xml:space="preserve"> «Источники внутреннего финансирования дефицита </w:t>
      </w:r>
      <w:r>
        <w:rPr>
          <w:sz w:val="28"/>
          <w:szCs w:val="28"/>
        </w:rPr>
        <w:t xml:space="preserve"> бюджета, перечень статей и видов </w:t>
      </w:r>
      <w:proofErr w:type="gramStart"/>
      <w:r>
        <w:rPr>
          <w:sz w:val="28"/>
          <w:szCs w:val="28"/>
        </w:rPr>
        <w:t xml:space="preserve">источников финансирования  дефицита бюджета </w:t>
      </w:r>
      <w:r w:rsidRPr="0020218E">
        <w:rPr>
          <w:sz w:val="28"/>
          <w:szCs w:val="28"/>
        </w:rPr>
        <w:t>городского округа</w:t>
      </w:r>
      <w:proofErr w:type="gramEnd"/>
      <w:r w:rsidRPr="0020218E">
        <w:rPr>
          <w:sz w:val="28"/>
          <w:szCs w:val="28"/>
        </w:rPr>
        <w:t xml:space="preserve"> Кинель на 201</w:t>
      </w:r>
      <w:r>
        <w:rPr>
          <w:sz w:val="28"/>
          <w:szCs w:val="28"/>
        </w:rPr>
        <w:t>5</w:t>
      </w:r>
      <w:r w:rsidRPr="0020218E">
        <w:rPr>
          <w:sz w:val="28"/>
          <w:szCs w:val="28"/>
        </w:rPr>
        <w:t xml:space="preserve"> год»</w:t>
      </w:r>
      <w:r w:rsidRPr="00F77613">
        <w:rPr>
          <w:sz w:val="28"/>
          <w:szCs w:val="28"/>
        </w:rPr>
        <w:t xml:space="preserve"> </w:t>
      </w:r>
      <w:r w:rsidRPr="00243B77">
        <w:rPr>
          <w:sz w:val="28"/>
          <w:szCs w:val="28"/>
        </w:rPr>
        <w:t xml:space="preserve">изложить в новой редакции </w:t>
      </w:r>
      <w:r w:rsidRPr="0091556C">
        <w:rPr>
          <w:sz w:val="28"/>
          <w:szCs w:val="28"/>
        </w:rPr>
        <w:t xml:space="preserve">согласно приложению </w:t>
      </w:r>
      <w:r>
        <w:rPr>
          <w:sz w:val="28"/>
          <w:szCs w:val="28"/>
        </w:rPr>
        <w:t>3</w:t>
      </w:r>
      <w:r w:rsidRPr="0091556C">
        <w:rPr>
          <w:sz w:val="28"/>
          <w:szCs w:val="28"/>
        </w:rPr>
        <w:t xml:space="preserve"> к настоящему решению.</w:t>
      </w:r>
    </w:p>
    <w:p w:rsidR="00C97855" w:rsidRDefault="00C97855" w:rsidP="003735B9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7)Дополнить пункт 16.2. подпунктом следующего содержания:</w:t>
      </w:r>
    </w:p>
    <w:p w:rsidR="00C97855" w:rsidRPr="007E3C4C" w:rsidRDefault="00C97855" w:rsidP="003735B9">
      <w:pPr>
        <w:tabs>
          <w:tab w:val="left" w:pos="709"/>
        </w:tabs>
        <w:spacing w:line="360" w:lineRule="auto"/>
        <w:ind w:firstLine="709"/>
        <w:jc w:val="both"/>
        <w:rPr>
          <w:sz w:val="28"/>
          <w:szCs w:val="28"/>
          <w:highlight w:val="yellow"/>
        </w:rPr>
      </w:pPr>
      <w:r>
        <w:rPr>
          <w:sz w:val="28"/>
          <w:szCs w:val="28"/>
        </w:rPr>
        <w:t>«4) некоммерческим организациям, не являющимся муниципальными учреждениями,</w:t>
      </w:r>
      <w:r w:rsidR="00A0103B" w:rsidRPr="00A0103B">
        <w:rPr>
          <w:sz w:val="28"/>
          <w:szCs w:val="28"/>
        </w:rPr>
        <w:t xml:space="preserve"> </w:t>
      </w:r>
      <w:r w:rsidR="00A0103B">
        <w:rPr>
          <w:sz w:val="28"/>
          <w:szCs w:val="28"/>
        </w:rPr>
        <w:t>осуществляющим  охрану общественного порядка на территории городского округа.»</w:t>
      </w:r>
    </w:p>
    <w:p w:rsidR="00B879AF" w:rsidRPr="00D20151" w:rsidRDefault="00403032" w:rsidP="006B6A93">
      <w:pPr>
        <w:spacing w:line="360" w:lineRule="auto"/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>2.</w:t>
      </w:r>
      <w:r w:rsidRPr="00D20151">
        <w:rPr>
          <w:sz w:val="28"/>
          <w:szCs w:val="28"/>
        </w:rPr>
        <w:t xml:space="preserve"> </w:t>
      </w:r>
      <w:r w:rsidR="00B879AF" w:rsidRPr="00D20151">
        <w:rPr>
          <w:sz w:val="28"/>
          <w:szCs w:val="28"/>
        </w:rPr>
        <w:t>Официально опубликовать настоящее решение.</w:t>
      </w:r>
    </w:p>
    <w:p w:rsidR="001D5235" w:rsidRPr="00C35AF6" w:rsidRDefault="001D5235" w:rsidP="00111B98">
      <w:pPr>
        <w:spacing w:line="360" w:lineRule="auto"/>
        <w:jc w:val="both"/>
        <w:rPr>
          <w:sz w:val="28"/>
          <w:szCs w:val="28"/>
        </w:rPr>
      </w:pPr>
    </w:p>
    <w:p w:rsidR="006A077D" w:rsidRDefault="006A077D" w:rsidP="00111B98">
      <w:pPr>
        <w:spacing w:line="360" w:lineRule="auto"/>
        <w:jc w:val="both"/>
        <w:rPr>
          <w:sz w:val="28"/>
          <w:szCs w:val="28"/>
        </w:rPr>
      </w:pPr>
    </w:p>
    <w:p w:rsidR="00F90F96" w:rsidRPr="00851344" w:rsidRDefault="0026606D" w:rsidP="00111B98">
      <w:pPr>
        <w:spacing w:line="360" w:lineRule="auto"/>
        <w:jc w:val="both"/>
        <w:rPr>
          <w:sz w:val="28"/>
          <w:szCs w:val="28"/>
        </w:rPr>
      </w:pPr>
      <w:r w:rsidRPr="00D20151">
        <w:rPr>
          <w:sz w:val="28"/>
          <w:szCs w:val="28"/>
        </w:rPr>
        <w:t>Глава городского округа</w:t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020C95" w:rsidRPr="00D20151">
        <w:rPr>
          <w:sz w:val="28"/>
          <w:szCs w:val="28"/>
        </w:rPr>
        <w:tab/>
      </w:r>
      <w:r w:rsidR="002561CB" w:rsidRPr="00D20151">
        <w:rPr>
          <w:sz w:val="28"/>
          <w:szCs w:val="28"/>
        </w:rPr>
        <w:t>Г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П</w:t>
      </w:r>
      <w:r w:rsidRPr="00D20151">
        <w:rPr>
          <w:sz w:val="28"/>
          <w:szCs w:val="28"/>
        </w:rPr>
        <w:t>.</w:t>
      </w:r>
      <w:r w:rsidR="002561CB" w:rsidRPr="00D20151">
        <w:rPr>
          <w:sz w:val="28"/>
          <w:szCs w:val="28"/>
        </w:rPr>
        <w:t xml:space="preserve"> Хабарова</w:t>
      </w:r>
    </w:p>
    <w:sectPr w:rsidR="00F90F96" w:rsidRPr="00851344" w:rsidSect="000E2EFD">
      <w:footerReference w:type="default" r:id="rId9"/>
      <w:pgSz w:w="11906" w:h="16838"/>
      <w:pgMar w:top="851" w:right="1133" w:bottom="85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E6A01" w:rsidRDefault="00CE6A01" w:rsidP="0057083A">
      <w:r>
        <w:separator/>
      </w:r>
    </w:p>
  </w:endnote>
  <w:endnote w:type="continuationSeparator" w:id="0">
    <w:p w:rsidR="00CE6A01" w:rsidRDefault="00CE6A01" w:rsidP="005708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6283860"/>
      <w:docPartObj>
        <w:docPartGallery w:val="Page Numbers (Bottom of Page)"/>
        <w:docPartUnique/>
      </w:docPartObj>
    </w:sdtPr>
    <w:sdtContent>
      <w:p w:rsidR="002069B7" w:rsidRDefault="007E7CF3">
        <w:pPr>
          <w:pStyle w:val="a7"/>
          <w:jc w:val="center"/>
        </w:pPr>
        <w:fldSimple w:instr=" PAGE   \* MERGEFORMAT ">
          <w:r w:rsidR="00CE3638">
            <w:rPr>
              <w:noProof/>
            </w:rPr>
            <w:t>2</w:t>
          </w:r>
        </w:fldSimple>
      </w:p>
    </w:sdtContent>
  </w:sdt>
  <w:p w:rsidR="002069B7" w:rsidRDefault="002069B7">
    <w:pPr>
      <w:pStyle w:val="a7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E6A01" w:rsidRDefault="00CE6A01" w:rsidP="0057083A">
      <w:r>
        <w:separator/>
      </w:r>
    </w:p>
  </w:footnote>
  <w:footnote w:type="continuationSeparator" w:id="0">
    <w:p w:rsidR="00CE6A01" w:rsidRDefault="00CE6A01" w:rsidP="0057083A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353927"/>
    <w:multiLevelType w:val="hybridMultilevel"/>
    <w:tmpl w:val="A374090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80716E6"/>
    <w:multiLevelType w:val="multilevel"/>
    <w:tmpl w:val="16F04A00"/>
    <w:lvl w:ilvl="0">
      <w:start w:val="1"/>
      <w:numFmt w:val="decimal"/>
      <w:suff w:val="space"/>
      <w:lvlText w:val="%1."/>
      <w:lvlJc w:val="left"/>
      <w:pPr>
        <w:ind w:left="0" w:firstLine="709"/>
      </w:pPr>
      <w:rPr>
        <w:rFonts w:hint="default"/>
      </w:rPr>
    </w:lvl>
    <w:lvl w:ilvl="1">
      <w:start w:val="1"/>
      <w:numFmt w:val="bullet"/>
      <w:lvlText w:val="-"/>
      <w:lvlJc w:val="left"/>
      <w:pPr>
        <w:tabs>
          <w:tab w:val="num" w:pos="357"/>
        </w:tabs>
        <w:ind w:left="0" w:firstLine="357"/>
      </w:pPr>
      <w:rPr>
        <w:rFonts w:ascii="Times New Roman" w:hAnsi="Times New Roman" w:cs="Times New Roman" w:hint="default"/>
      </w:rPr>
    </w:lvl>
    <w:lvl w:ilvl="2">
      <w:start w:val="1"/>
      <w:numFmt w:val="none"/>
      <w:lvlRestart w:val="0"/>
      <w:suff w:val="nothing"/>
      <w:lvlText w:val=""/>
      <w:lvlJc w:val="right"/>
      <w:pPr>
        <w:ind w:left="357" w:firstLine="72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2">
    <w:nsid w:val="0D7F7786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E050CAC"/>
    <w:multiLevelType w:val="hybridMultilevel"/>
    <w:tmpl w:val="9590408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52F502B"/>
    <w:multiLevelType w:val="hybridMultilevel"/>
    <w:tmpl w:val="F0D24D5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719486C"/>
    <w:multiLevelType w:val="hybridMultilevel"/>
    <w:tmpl w:val="25FCA820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C756306"/>
    <w:multiLevelType w:val="hybridMultilevel"/>
    <w:tmpl w:val="4E2EABCC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AD5814"/>
    <w:multiLevelType w:val="hybridMultilevel"/>
    <w:tmpl w:val="877AD604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3114613"/>
    <w:multiLevelType w:val="hybridMultilevel"/>
    <w:tmpl w:val="068C6B6A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F530F9E"/>
    <w:multiLevelType w:val="hybridMultilevel"/>
    <w:tmpl w:val="04F69D74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F57F70"/>
    <w:multiLevelType w:val="hybridMultilevel"/>
    <w:tmpl w:val="6FEE9886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EC87AB6"/>
    <w:multiLevelType w:val="hybridMultilevel"/>
    <w:tmpl w:val="E5DEFEAA"/>
    <w:lvl w:ilvl="0" w:tplc="62605A02">
      <w:start w:val="1"/>
      <w:numFmt w:val="decimal"/>
      <w:lvlText w:val="%1)"/>
      <w:lvlJc w:val="left"/>
      <w:pPr>
        <w:tabs>
          <w:tab w:val="num" w:pos="925"/>
        </w:tabs>
        <w:ind w:left="205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88" w:hanging="360"/>
      </w:pPr>
    </w:lvl>
    <w:lvl w:ilvl="2" w:tplc="0419001B" w:tentative="1">
      <w:start w:val="1"/>
      <w:numFmt w:val="lowerRoman"/>
      <w:lvlText w:val="%3."/>
      <w:lvlJc w:val="right"/>
      <w:pPr>
        <w:ind w:left="2008" w:hanging="180"/>
      </w:pPr>
    </w:lvl>
    <w:lvl w:ilvl="3" w:tplc="0419000F" w:tentative="1">
      <w:start w:val="1"/>
      <w:numFmt w:val="decimal"/>
      <w:lvlText w:val="%4."/>
      <w:lvlJc w:val="left"/>
      <w:pPr>
        <w:ind w:left="2728" w:hanging="360"/>
      </w:pPr>
    </w:lvl>
    <w:lvl w:ilvl="4" w:tplc="04190019" w:tentative="1">
      <w:start w:val="1"/>
      <w:numFmt w:val="lowerLetter"/>
      <w:lvlText w:val="%5."/>
      <w:lvlJc w:val="left"/>
      <w:pPr>
        <w:ind w:left="3448" w:hanging="360"/>
      </w:pPr>
    </w:lvl>
    <w:lvl w:ilvl="5" w:tplc="0419001B" w:tentative="1">
      <w:start w:val="1"/>
      <w:numFmt w:val="lowerRoman"/>
      <w:lvlText w:val="%6."/>
      <w:lvlJc w:val="right"/>
      <w:pPr>
        <w:ind w:left="4168" w:hanging="180"/>
      </w:pPr>
    </w:lvl>
    <w:lvl w:ilvl="6" w:tplc="0419000F" w:tentative="1">
      <w:start w:val="1"/>
      <w:numFmt w:val="decimal"/>
      <w:lvlText w:val="%7."/>
      <w:lvlJc w:val="left"/>
      <w:pPr>
        <w:ind w:left="4888" w:hanging="360"/>
      </w:pPr>
    </w:lvl>
    <w:lvl w:ilvl="7" w:tplc="04190019" w:tentative="1">
      <w:start w:val="1"/>
      <w:numFmt w:val="lowerLetter"/>
      <w:lvlText w:val="%8."/>
      <w:lvlJc w:val="left"/>
      <w:pPr>
        <w:ind w:left="5608" w:hanging="360"/>
      </w:pPr>
    </w:lvl>
    <w:lvl w:ilvl="8" w:tplc="0419001B" w:tentative="1">
      <w:start w:val="1"/>
      <w:numFmt w:val="lowerRoman"/>
      <w:lvlText w:val="%9."/>
      <w:lvlJc w:val="right"/>
      <w:pPr>
        <w:ind w:left="6328" w:hanging="180"/>
      </w:pPr>
    </w:lvl>
  </w:abstractNum>
  <w:abstractNum w:abstractNumId="12">
    <w:nsid w:val="615378E3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DC73919"/>
    <w:multiLevelType w:val="hybridMultilevel"/>
    <w:tmpl w:val="C69CD7AA"/>
    <w:lvl w:ilvl="0" w:tplc="D8B64C62">
      <w:start w:val="1"/>
      <w:numFmt w:val="decimal"/>
      <w:suff w:val="space"/>
      <w:lvlText w:val="%1."/>
      <w:lvlJc w:val="left"/>
      <w:pPr>
        <w:ind w:left="0" w:firstLine="360"/>
      </w:pPr>
      <w:rPr>
        <w:rFonts w:hint="default"/>
      </w:rPr>
    </w:lvl>
    <w:lvl w:ilvl="1" w:tplc="62605A02">
      <w:start w:val="1"/>
      <w:numFmt w:val="decimal"/>
      <w:lvlText w:val="%2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2" w:tplc="9DCAF2C8">
      <w:start w:val="1"/>
      <w:numFmt w:val="lowerRoman"/>
      <w:lvlText w:val="%3."/>
      <w:lvlJc w:val="right"/>
      <w:pPr>
        <w:ind w:left="720" w:firstLine="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4F81B1F"/>
    <w:multiLevelType w:val="hybridMultilevel"/>
    <w:tmpl w:val="712AE47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AD50260"/>
    <w:multiLevelType w:val="hybridMultilevel"/>
    <w:tmpl w:val="7CB21BC2"/>
    <w:lvl w:ilvl="0" w:tplc="62605A02">
      <w:start w:val="1"/>
      <w:numFmt w:val="decimal"/>
      <w:lvlText w:val="%1)"/>
      <w:lvlJc w:val="left"/>
      <w:pPr>
        <w:tabs>
          <w:tab w:val="num" w:pos="1077"/>
        </w:tabs>
        <w:ind w:left="357" w:firstLine="363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7D643839"/>
    <w:multiLevelType w:val="hybridMultilevel"/>
    <w:tmpl w:val="82486FA6"/>
    <w:lvl w:ilvl="0" w:tplc="95C8A3FC">
      <w:start w:val="15"/>
      <w:numFmt w:val="decimal"/>
      <w:lvlText w:val="%1."/>
      <w:lvlJc w:val="left"/>
      <w:pPr>
        <w:ind w:left="735" w:hanging="375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EC77400"/>
    <w:multiLevelType w:val="hybridMultilevel"/>
    <w:tmpl w:val="845A1A4C"/>
    <w:lvl w:ilvl="0" w:tplc="A75C283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9"/>
  </w:num>
  <w:num w:numId="2">
    <w:abstractNumId w:val="17"/>
  </w:num>
  <w:num w:numId="3">
    <w:abstractNumId w:val="8"/>
  </w:num>
  <w:num w:numId="4">
    <w:abstractNumId w:val="1"/>
  </w:num>
  <w:num w:numId="5">
    <w:abstractNumId w:val="12"/>
  </w:num>
  <w:num w:numId="6">
    <w:abstractNumId w:val="13"/>
  </w:num>
  <w:num w:numId="7">
    <w:abstractNumId w:val="2"/>
  </w:num>
  <w:num w:numId="8">
    <w:abstractNumId w:val="5"/>
  </w:num>
  <w:num w:numId="9">
    <w:abstractNumId w:val="10"/>
  </w:num>
  <w:num w:numId="10">
    <w:abstractNumId w:val="16"/>
  </w:num>
  <w:num w:numId="11">
    <w:abstractNumId w:val="14"/>
  </w:num>
  <w:num w:numId="12">
    <w:abstractNumId w:val="7"/>
  </w:num>
  <w:num w:numId="13">
    <w:abstractNumId w:val="6"/>
  </w:num>
  <w:num w:numId="14">
    <w:abstractNumId w:val="4"/>
  </w:num>
  <w:num w:numId="15">
    <w:abstractNumId w:val="3"/>
  </w:num>
  <w:num w:numId="16">
    <w:abstractNumId w:val="11"/>
  </w:num>
  <w:num w:numId="17">
    <w:abstractNumId w:val="15"/>
  </w:num>
  <w:num w:numId="18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embedSystemFonts/>
  <w:proofState w:spelling="clean" w:grammar="clean"/>
  <w:stylePaneFormatFilter w:val="3F01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26606D"/>
    <w:rsid w:val="00000054"/>
    <w:rsid w:val="00006905"/>
    <w:rsid w:val="000069A8"/>
    <w:rsid w:val="000071C0"/>
    <w:rsid w:val="0001082C"/>
    <w:rsid w:val="00013B8A"/>
    <w:rsid w:val="000179E1"/>
    <w:rsid w:val="00020042"/>
    <w:rsid w:val="00020C95"/>
    <w:rsid w:val="000225E2"/>
    <w:rsid w:val="000261DD"/>
    <w:rsid w:val="000265CD"/>
    <w:rsid w:val="000348E1"/>
    <w:rsid w:val="00034B58"/>
    <w:rsid w:val="00037B5A"/>
    <w:rsid w:val="000403D2"/>
    <w:rsid w:val="00043901"/>
    <w:rsid w:val="00050574"/>
    <w:rsid w:val="00051BF0"/>
    <w:rsid w:val="000524DE"/>
    <w:rsid w:val="00053895"/>
    <w:rsid w:val="00056CE6"/>
    <w:rsid w:val="000575CF"/>
    <w:rsid w:val="000626E5"/>
    <w:rsid w:val="00064820"/>
    <w:rsid w:val="00065F22"/>
    <w:rsid w:val="000729F0"/>
    <w:rsid w:val="000747D1"/>
    <w:rsid w:val="00075CA9"/>
    <w:rsid w:val="00076E97"/>
    <w:rsid w:val="00077F87"/>
    <w:rsid w:val="00085249"/>
    <w:rsid w:val="00091152"/>
    <w:rsid w:val="00091F68"/>
    <w:rsid w:val="00093F32"/>
    <w:rsid w:val="00093FA5"/>
    <w:rsid w:val="000975A3"/>
    <w:rsid w:val="00097E31"/>
    <w:rsid w:val="000A1172"/>
    <w:rsid w:val="000A2710"/>
    <w:rsid w:val="000A3A04"/>
    <w:rsid w:val="000B2C7D"/>
    <w:rsid w:val="000B6B88"/>
    <w:rsid w:val="000C2CC3"/>
    <w:rsid w:val="000C3125"/>
    <w:rsid w:val="000C355B"/>
    <w:rsid w:val="000C7AD3"/>
    <w:rsid w:val="000D0309"/>
    <w:rsid w:val="000D1855"/>
    <w:rsid w:val="000D466B"/>
    <w:rsid w:val="000D4EFC"/>
    <w:rsid w:val="000D7660"/>
    <w:rsid w:val="000E04B5"/>
    <w:rsid w:val="000E2EFD"/>
    <w:rsid w:val="000E3309"/>
    <w:rsid w:val="000F2B2F"/>
    <w:rsid w:val="000F2C9C"/>
    <w:rsid w:val="000F7B67"/>
    <w:rsid w:val="00103FFF"/>
    <w:rsid w:val="001115FB"/>
    <w:rsid w:val="00111B98"/>
    <w:rsid w:val="00113309"/>
    <w:rsid w:val="00114BE4"/>
    <w:rsid w:val="0011714A"/>
    <w:rsid w:val="001207D9"/>
    <w:rsid w:val="00125B1E"/>
    <w:rsid w:val="001316E9"/>
    <w:rsid w:val="00136E82"/>
    <w:rsid w:val="001377BE"/>
    <w:rsid w:val="001436EF"/>
    <w:rsid w:val="001447A0"/>
    <w:rsid w:val="00145827"/>
    <w:rsid w:val="00147105"/>
    <w:rsid w:val="00147164"/>
    <w:rsid w:val="00162319"/>
    <w:rsid w:val="001632DE"/>
    <w:rsid w:val="00164626"/>
    <w:rsid w:val="001674BF"/>
    <w:rsid w:val="00167A0F"/>
    <w:rsid w:val="00170AB6"/>
    <w:rsid w:val="00170B90"/>
    <w:rsid w:val="00173BB4"/>
    <w:rsid w:val="00180A7B"/>
    <w:rsid w:val="00183C1E"/>
    <w:rsid w:val="001905DB"/>
    <w:rsid w:val="00190D45"/>
    <w:rsid w:val="00195EAD"/>
    <w:rsid w:val="001A2CEF"/>
    <w:rsid w:val="001A3318"/>
    <w:rsid w:val="001A361E"/>
    <w:rsid w:val="001B43A0"/>
    <w:rsid w:val="001B6638"/>
    <w:rsid w:val="001C371A"/>
    <w:rsid w:val="001C4A97"/>
    <w:rsid w:val="001C5958"/>
    <w:rsid w:val="001D0589"/>
    <w:rsid w:val="001D37BA"/>
    <w:rsid w:val="001D46E7"/>
    <w:rsid w:val="001D4D8C"/>
    <w:rsid w:val="001D5235"/>
    <w:rsid w:val="001E2BB9"/>
    <w:rsid w:val="001E2C41"/>
    <w:rsid w:val="001E3106"/>
    <w:rsid w:val="001E406E"/>
    <w:rsid w:val="001F011F"/>
    <w:rsid w:val="001F272D"/>
    <w:rsid w:val="001F354A"/>
    <w:rsid w:val="001F38C5"/>
    <w:rsid w:val="001F6A69"/>
    <w:rsid w:val="00200540"/>
    <w:rsid w:val="00200D62"/>
    <w:rsid w:val="00201A6A"/>
    <w:rsid w:val="0020218E"/>
    <w:rsid w:val="002069B7"/>
    <w:rsid w:val="00211E7A"/>
    <w:rsid w:val="002174D4"/>
    <w:rsid w:val="00217FE9"/>
    <w:rsid w:val="0022210F"/>
    <w:rsid w:val="00223FD6"/>
    <w:rsid w:val="00226AE1"/>
    <w:rsid w:val="00227B66"/>
    <w:rsid w:val="00231129"/>
    <w:rsid w:val="00236FC4"/>
    <w:rsid w:val="00237D56"/>
    <w:rsid w:val="00240281"/>
    <w:rsid w:val="00243B77"/>
    <w:rsid w:val="0024460C"/>
    <w:rsid w:val="002459E0"/>
    <w:rsid w:val="00250BD2"/>
    <w:rsid w:val="00251C78"/>
    <w:rsid w:val="002561CB"/>
    <w:rsid w:val="00263419"/>
    <w:rsid w:val="00263D7A"/>
    <w:rsid w:val="0026423F"/>
    <w:rsid w:val="002645FA"/>
    <w:rsid w:val="0026606D"/>
    <w:rsid w:val="002758C5"/>
    <w:rsid w:val="00281465"/>
    <w:rsid w:val="00282760"/>
    <w:rsid w:val="0029050A"/>
    <w:rsid w:val="002962C6"/>
    <w:rsid w:val="002A017A"/>
    <w:rsid w:val="002A2591"/>
    <w:rsid w:val="002A509C"/>
    <w:rsid w:val="002B1EC7"/>
    <w:rsid w:val="002B2199"/>
    <w:rsid w:val="002B225C"/>
    <w:rsid w:val="002B42BC"/>
    <w:rsid w:val="002C021C"/>
    <w:rsid w:val="002C0818"/>
    <w:rsid w:val="002C11AE"/>
    <w:rsid w:val="002C2C7C"/>
    <w:rsid w:val="002C348B"/>
    <w:rsid w:val="002C49D6"/>
    <w:rsid w:val="002C55A4"/>
    <w:rsid w:val="002D25C4"/>
    <w:rsid w:val="002E02F4"/>
    <w:rsid w:val="002E5B70"/>
    <w:rsid w:val="002F340C"/>
    <w:rsid w:val="003053AE"/>
    <w:rsid w:val="00305F34"/>
    <w:rsid w:val="00306077"/>
    <w:rsid w:val="00314542"/>
    <w:rsid w:val="003155D4"/>
    <w:rsid w:val="0032020C"/>
    <w:rsid w:val="003214BA"/>
    <w:rsid w:val="00321922"/>
    <w:rsid w:val="00322512"/>
    <w:rsid w:val="0032380A"/>
    <w:rsid w:val="00325100"/>
    <w:rsid w:val="00326B80"/>
    <w:rsid w:val="00332D23"/>
    <w:rsid w:val="00334C34"/>
    <w:rsid w:val="0033655C"/>
    <w:rsid w:val="00336A96"/>
    <w:rsid w:val="00336C6C"/>
    <w:rsid w:val="00337FE9"/>
    <w:rsid w:val="00343A33"/>
    <w:rsid w:val="00347A8E"/>
    <w:rsid w:val="003539DE"/>
    <w:rsid w:val="0035486D"/>
    <w:rsid w:val="00354BA2"/>
    <w:rsid w:val="003560B7"/>
    <w:rsid w:val="00361722"/>
    <w:rsid w:val="00361B16"/>
    <w:rsid w:val="00363D53"/>
    <w:rsid w:val="0036552A"/>
    <w:rsid w:val="00366BA1"/>
    <w:rsid w:val="0036747D"/>
    <w:rsid w:val="003714B5"/>
    <w:rsid w:val="003735B9"/>
    <w:rsid w:val="00374C24"/>
    <w:rsid w:val="00375B2F"/>
    <w:rsid w:val="00381A8E"/>
    <w:rsid w:val="0038384E"/>
    <w:rsid w:val="0038415B"/>
    <w:rsid w:val="00386493"/>
    <w:rsid w:val="00386D7F"/>
    <w:rsid w:val="00387605"/>
    <w:rsid w:val="00392820"/>
    <w:rsid w:val="0039291D"/>
    <w:rsid w:val="003934DC"/>
    <w:rsid w:val="003A016C"/>
    <w:rsid w:val="003A228C"/>
    <w:rsid w:val="003A265C"/>
    <w:rsid w:val="003B13A2"/>
    <w:rsid w:val="003B2E00"/>
    <w:rsid w:val="003D047B"/>
    <w:rsid w:val="003D1CEA"/>
    <w:rsid w:val="003D3399"/>
    <w:rsid w:val="003D3F52"/>
    <w:rsid w:val="003D4432"/>
    <w:rsid w:val="003D4924"/>
    <w:rsid w:val="003D6525"/>
    <w:rsid w:val="003E0E09"/>
    <w:rsid w:val="003E23F3"/>
    <w:rsid w:val="003E6027"/>
    <w:rsid w:val="003E60C7"/>
    <w:rsid w:val="003F0BF5"/>
    <w:rsid w:val="003F5FCC"/>
    <w:rsid w:val="00403032"/>
    <w:rsid w:val="00403A7F"/>
    <w:rsid w:val="00410EBE"/>
    <w:rsid w:val="0041500A"/>
    <w:rsid w:val="004165C9"/>
    <w:rsid w:val="00416E97"/>
    <w:rsid w:val="004226A2"/>
    <w:rsid w:val="004226A3"/>
    <w:rsid w:val="00423EC6"/>
    <w:rsid w:val="00424234"/>
    <w:rsid w:val="004253A1"/>
    <w:rsid w:val="004270E7"/>
    <w:rsid w:val="00431EEB"/>
    <w:rsid w:val="00434527"/>
    <w:rsid w:val="00434CE3"/>
    <w:rsid w:val="00437ED3"/>
    <w:rsid w:val="00441AA5"/>
    <w:rsid w:val="00445E95"/>
    <w:rsid w:val="00446805"/>
    <w:rsid w:val="00451F33"/>
    <w:rsid w:val="00452608"/>
    <w:rsid w:val="0045399A"/>
    <w:rsid w:val="00454F23"/>
    <w:rsid w:val="00464072"/>
    <w:rsid w:val="00464C50"/>
    <w:rsid w:val="00471733"/>
    <w:rsid w:val="004805A4"/>
    <w:rsid w:val="0048309E"/>
    <w:rsid w:val="00483DC0"/>
    <w:rsid w:val="00484C43"/>
    <w:rsid w:val="00491A6C"/>
    <w:rsid w:val="0049644B"/>
    <w:rsid w:val="0049685E"/>
    <w:rsid w:val="004A4A50"/>
    <w:rsid w:val="004A4C4B"/>
    <w:rsid w:val="004A6D62"/>
    <w:rsid w:val="004B25B1"/>
    <w:rsid w:val="004C20C6"/>
    <w:rsid w:val="004C4156"/>
    <w:rsid w:val="004C771E"/>
    <w:rsid w:val="004D1CAB"/>
    <w:rsid w:val="004D3FBE"/>
    <w:rsid w:val="004D5D93"/>
    <w:rsid w:val="004E0012"/>
    <w:rsid w:val="004E1917"/>
    <w:rsid w:val="004E746D"/>
    <w:rsid w:val="004F0085"/>
    <w:rsid w:val="004F2334"/>
    <w:rsid w:val="004F3EC9"/>
    <w:rsid w:val="004F52B9"/>
    <w:rsid w:val="004F6719"/>
    <w:rsid w:val="00500C26"/>
    <w:rsid w:val="0051061D"/>
    <w:rsid w:val="00511FA7"/>
    <w:rsid w:val="00515703"/>
    <w:rsid w:val="005176F6"/>
    <w:rsid w:val="00520302"/>
    <w:rsid w:val="00521F3B"/>
    <w:rsid w:val="005224F1"/>
    <w:rsid w:val="005244DC"/>
    <w:rsid w:val="005258A1"/>
    <w:rsid w:val="00525B70"/>
    <w:rsid w:val="00533E66"/>
    <w:rsid w:val="00536D34"/>
    <w:rsid w:val="0053794D"/>
    <w:rsid w:val="005508A3"/>
    <w:rsid w:val="00552D47"/>
    <w:rsid w:val="00552E20"/>
    <w:rsid w:val="0055756D"/>
    <w:rsid w:val="0056453E"/>
    <w:rsid w:val="0057066D"/>
    <w:rsid w:val="0057083A"/>
    <w:rsid w:val="00572347"/>
    <w:rsid w:val="005759D4"/>
    <w:rsid w:val="00576CB0"/>
    <w:rsid w:val="0057763F"/>
    <w:rsid w:val="005853A7"/>
    <w:rsid w:val="005865D5"/>
    <w:rsid w:val="00590E5B"/>
    <w:rsid w:val="0059278A"/>
    <w:rsid w:val="00593C98"/>
    <w:rsid w:val="00596B95"/>
    <w:rsid w:val="00597BE8"/>
    <w:rsid w:val="005A3001"/>
    <w:rsid w:val="005A56C6"/>
    <w:rsid w:val="005B1A3F"/>
    <w:rsid w:val="005C3651"/>
    <w:rsid w:val="005C5D22"/>
    <w:rsid w:val="005C61D0"/>
    <w:rsid w:val="005C6502"/>
    <w:rsid w:val="005D05F7"/>
    <w:rsid w:val="005D48C5"/>
    <w:rsid w:val="005D7A57"/>
    <w:rsid w:val="005E0702"/>
    <w:rsid w:val="005E2D0F"/>
    <w:rsid w:val="005E3C62"/>
    <w:rsid w:val="005E6B0D"/>
    <w:rsid w:val="005F40ED"/>
    <w:rsid w:val="005F59D7"/>
    <w:rsid w:val="005F5AFC"/>
    <w:rsid w:val="005F6C6D"/>
    <w:rsid w:val="005F6DD4"/>
    <w:rsid w:val="006008DE"/>
    <w:rsid w:val="00604E93"/>
    <w:rsid w:val="006060E2"/>
    <w:rsid w:val="006101DF"/>
    <w:rsid w:val="006108A8"/>
    <w:rsid w:val="0062105B"/>
    <w:rsid w:val="00625562"/>
    <w:rsid w:val="00625698"/>
    <w:rsid w:val="00631816"/>
    <w:rsid w:val="00632B96"/>
    <w:rsid w:val="006330D9"/>
    <w:rsid w:val="00636EDF"/>
    <w:rsid w:val="00646248"/>
    <w:rsid w:val="00647262"/>
    <w:rsid w:val="00651776"/>
    <w:rsid w:val="0066031A"/>
    <w:rsid w:val="00662163"/>
    <w:rsid w:val="00674454"/>
    <w:rsid w:val="006750D4"/>
    <w:rsid w:val="00680293"/>
    <w:rsid w:val="006809E6"/>
    <w:rsid w:val="006854A2"/>
    <w:rsid w:val="00692E65"/>
    <w:rsid w:val="006A077D"/>
    <w:rsid w:val="006A1027"/>
    <w:rsid w:val="006A4054"/>
    <w:rsid w:val="006A7835"/>
    <w:rsid w:val="006B324D"/>
    <w:rsid w:val="006B6A17"/>
    <w:rsid w:val="006B6A93"/>
    <w:rsid w:val="006B7CA4"/>
    <w:rsid w:val="006C3452"/>
    <w:rsid w:val="006C36EA"/>
    <w:rsid w:val="006D2020"/>
    <w:rsid w:val="006D32B9"/>
    <w:rsid w:val="006E296F"/>
    <w:rsid w:val="006F693E"/>
    <w:rsid w:val="0070298E"/>
    <w:rsid w:val="0070346A"/>
    <w:rsid w:val="0070352E"/>
    <w:rsid w:val="007047D1"/>
    <w:rsid w:val="0071017F"/>
    <w:rsid w:val="00710592"/>
    <w:rsid w:val="00710A17"/>
    <w:rsid w:val="00715489"/>
    <w:rsid w:val="00715A77"/>
    <w:rsid w:val="00723943"/>
    <w:rsid w:val="007251AC"/>
    <w:rsid w:val="007347C5"/>
    <w:rsid w:val="00735574"/>
    <w:rsid w:val="007419D8"/>
    <w:rsid w:val="0074478C"/>
    <w:rsid w:val="00746891"/>
    <w:rsid w:val="00750EE4"/>
    <w:rsid w:val="0075186B"/>
    <w:rsid w:val="00754DD9"/>
    <w:rsid w:val="00756710"/>
    <w:rsid w:val="00757616"/>
    <w:rsid w:val="00761BD3"/>
    <w:rsid w:val="007634E3"/>
    <w:rsid w:val="00764AB1"/>
    <w:rsid w:val="007668F6"/>
    <w:rsid w:val="007741A0"/>
    <w:rsid w:val="00785F73"/>
    <w:rsid w:val="007906C4"/>
    <w:rsid w:val="007941FA"/>
    <w:rsid w:val="00794358"/>
    <w:rsid w:val="00794DC2"/>
    <w:rsid w:val="00796019"/>
    <w:rsid w:val="0079669A"/>
    <w:rsid w:val="007A0134"/>
    <w:rsid w:val="007A65A3"/>
    <w:rsid w:val="007B118F"/>
    <w:rsid w:val="007B1AF2"/>
    <w:rsid w:val="007B2FE3"/>
    <w:rsid w:val="007B3811"/>
    <w:rsid w:val="007B4DE1"/>
    <w:rsid w:val="007B67B9"/>
    <w:rsid w:val="007C1FAE"/>
    <w:rsid w:val="007C4DD7"/>
    <w:rsid w:val="007C6CBF"/>
    <w:rsid w:val="007C72B1"/>
    <w:rsid w:val="007D0133"/>
    <w:rsid w:val="007D1F40"/>
    <w:rsid w:val="007D21B2"/>
    <w:rsid w:val="007E3C4C"/>
    <w:rsid w:val="007E7CF3"/>
    <w:rsid w:val="007F0984"/>
    <w:rsid w:val="007F424E"/>
    <w:rsid w:val="007F69DB"/>
    <w:rsid w:val="007F7FFD"/>
    <w:rsid w:val="008008CD"/>
    <w:rsid w:val="008112F2"/>
    <w:rsid w:val="0081545B"/>
    <w:rsid w:val="008170CC"/>
    <w:rsid w:val="00820211"/>
    <w:rsid w:val="00820A8D"/>
    <w:rsid w:val="0082204C"/>
    <w:rsid w:val="00822A21"/>
    <w:rsid w:val="0082350C"/>
    <w:rsid w:val="0083192B"/>
    <w:rsid w:val="0083368E"/>
    <w:rsid w:val="00836848"/>
    <w:rsid w:val="00837111"/>
    <w:rsid w:val="008403EB"/>
    <w:rsid w:val="008452EA"/>
    <w:rsid w:val="00850A03"/>
    <w:rsid w:val="00851344"/>
    <w:rsid w:val="00852759"/>
    <w:rsid w:val="008565F2"/>
    <w:rsid w:val="00857EC4"/>
    <w:rsid w:val="00862B99"/>
    <w:rsid w:val="008649F7"/>
    <w:rsid w:val="00865086"/>
    <w:rsid w:val="00867726"/>
    <w:rsid w:val="0087433B"/>
    <w:rsid w:val="008777AE"/>
    <w:rsid w:val="008873AD"/>
    <w:rsid w:val="008913E2"/>
    <w:rsid w:val="00892483"/>
    <w:rsid w:val="00892B1F"/>
    <w:rsid w:val="00892B3E"/>
    <w:rsid w:val="00896F77"/>
    <w:rsid w:val="008A0555"/>
    <w:rsid w:val="008A10C6"/>
    <w:rsid w:val="008A12D2"/>
    <w:rsid w:val="008A28B3"/>
    <w:rsid w:val="008A2F82"/>
    <w:rsid w:val="008A4409"/>
    <w:rsid w:val="008B022F"/>
    <w:rsid w:val="008B0663"/>
    <w:rsid w:val="008B21DC"/>
    <w:rsid w:val="008B4476"/>
    <w:rsid w:val="008B7B77"/>
    <w:rsid w:val="008B7BE7"/>
    <w:rsid w:val="008C37C1"/>
    <w:rsid w:val="008D04C2"/>
    <w:rsid w:val="008E0B3F"/>
    <w:rsid w:val="008E2DBC"/>
    <w:rsid w:val="008E385C"/>
    <w:rsid w:val="008F0DD9"/>
    <w:rsid w:val="008F1BF6"/>
    <w:rsid w:val="008F4AE0"/>
    <w:rsid w:val="008F6628"/>
    <w:rsid w:val="008F7738"/>
    <w:rsid w:val="009003F0"/>
    <w:rsid w:val="009006BE"/>
    <w:rsid w:val="00903D32"/>
    <w:rsid w:val="00912DDC"/>
    <w:rsid w:val="0091556C"/>
    <w:rsid w:val="0091768E"/>
    <w:rsid w:val="00917A73"/>
    <w:rsid w:val="00920288"/>
    <w:rsid w:val="00924983"/>
    <w:rsid w:val="009253A7"/>
    <w:rsid w:val="00931895"/>
    <w:rsid w:val="009371E1"/>
    <w:rsid w:val="00940F91"/>
    <w:rsid w:val="00943D9C"/>
    <w:rsid w:val="009521BB"/>
    <w:rsid w:val="00956E11"/>
    <w:rsid w:val="00957474"/>
    <w:rsid w:val="00960AB0"/>
    <w:rsid w:val="0096245A"/>
    <w:rsid w:val="00962EBB"/>
    <w:rsid w:val="009638F4"/>
    <w:rsid w:val="00964084"/>
    <w:rsid w:val="00966950"/>
    <w:rsid w:val="00970F8B"/>
    <w:rsid w:val="00981AEF"/>
    <w:rsid w:val="00984ABD"/>
    <w:rsid w:val="009902E2"/>
    <w:rsid w:val="00993310"/>
    <w:rsid w:val="009934C4"/>
    <w:rsid w:val="009953E1"/>
    <w:rsid w:val="009A3765"/>
    <w:rsid w:val="009A4CFA"/>
    <w:rsid w:val="009A736E"/>
    <w:rsid w:val="009B0526"/>
    <w:rsid w:val="009B5B6E"/>
    <w:rsid w:val="009C0414"/>
    <w:rsid w:val="009C0822"/>
    <w:rsid w:val="009C2AEE"/>
    <w:rsid w:val="009C54FF"/>
    <w:rsid w:val="009C7C87"/>
    <w:rsid w:val="009C7D59"/>
    <w:rsid w:val="009D143B"/>
    <w:rsid w:val="009D29E4"/>
    <w:rsid w:val="009D314B"/>
    <w:rsid w:val="009D32B6"/>
    <w:rsid w:val="009D68D5"/>
    <w:rsid w:val="009E0318"/>
    <w:rsid w:val="009E3DC4"/>
    <w:rsid w:val="00A0103B"/>
    <w:rsid w:val="00A02C69"/>
    <w:rsid w:val="00A10EA2"/>
    <w:rsid w:val="00A111F9"/>
    <w:rsid w:val="00A1229F"/>
    <w:rsid w:val="00A130BA"/>
    <w:rsid w:val="00A16254"/>
    <w:rsid w:val="00A202DC"/>
    <w:rsid w:val="00A24857"/>
    <w:rsid w:val="00A264F3"/>
    <w:rsid w:val="00A314B8"/>
    <w:rsid w:val="00A3279D"/>
    <w:rsid w:val="00A3315F"/>
    <w:rsid w:val="00A367A7"/>
    <w:rsid w:val="00A36DCE"/>
    <w:rsid w:val="00A40754"/>
    <w:rsid w:val="00A432BF"/>
    <w:rsid w:val="00A4397F"/>
    <w:rsid w:val="00A44838"/>
    <w:rsid w:val="00A4587F"/>
    <w:rsid w:val="00A45CD3"/>
    <w:rsid w:val="00A53DA9"/>
    <w:rsid w:val="00A54B64"/>
    <w:rsid w:val="00A5786F"/>
    <w:rsid w:val="00A6132A"/>
    <w:rsid w:val="00A6311F"/>
    <w:rsid w:val="00A6402D"/>
    <w:rsid w:val="00A72277"/>
    <w:rsid w:val="00A80F94"/>
    <w:rsid w:val="00A8176E"/>
    <w:rsid w:val="00A84A56"/>
    <w:rsid w:val="00A86ABC"/>
    <w:rsid w:val="00A878E0"/>
    <w:rsid w:val="00A907C7"/>
    <w:rsid w:val="00A97FFE"/>
    <w:rsid w:val="00AA24EE"/>
    <w:rsid w:val="00AA3554"/>
    <w:rsid w:val="00AA3D7A"/>
    <w:rsid w:val="00AA46F6"/>
    <w:rsid w:val="00AB0063"/>
    <w:rsid w:val="00AB303A"/>
    <w:rsid w:val="00AB57A1"/>
    <w:rsid w:val="00AC74CE"/>
    <w:rsid w:val="00AD02A6"/>
    <w:rsid w:val="00AD2898"/>
    <w:rsid w:val="00AD3243"/>
    <w:rsid w:val="00AE3DB3"/>
    <w:rsid w:val="00AE57E0"/>
    <w:rsid w:val="00AE5CAB"/>
    <w:rsid w:val="00AF0F2B"/>
    <w:rsid w:val="00AF50E3"/>
    <w:rsid w:val="00AF62EE"/>
    <w:rsid w:val="00AF784C"/>
    <w:rsid w:val="00B02B22"/>
    <w:rsid w:val="00B0482B"/>
    <w:rsid w:val="00B05FAA"/>
    <w:rsid w:val="00B0632B"/>
    <w:rsid w:val="00B11769"/>
    <w:rsid w:val="00B1344D"/>
    <w:rsid w:val="00B16AF3"/>
    <w:rsid w:val="00B20162"/>
    <w:rsid w:val="00B21E2E"/>
    <w:rsid w:val="00B2398A"/>
    <w:rsid w:val="00B24EA0"/>
    <w:rsid w:val="00B303B2"/>
    <w:rsid w:val="00B338A2"/>
    <w:rsid w:val="00B33DB5"/>
    <w:rsid w:val="00B3436F"/>
    <w:rsid w:val="00B3787E"/>
    <w:rsid w:val="00B41F50"/>
    <w:rsid w:val="00B45463"/>
    <w:rsid w:val="00B4678A"/>
    <w:rsid w:val="00B47523"/>
    <w:rsid w:val="00B479E0"/>
    <w:rsid w:val="00B52654"/>
    <w:rsid w:val="00B5466A"/>
    <w:rsid w:val="00B563D4"/>
    <w:rsid w:val="00B60945"/>
    <w:rsid w:val="00B60B9E"/>
    <w:rsid w:val="00B638C5"/>
    <w:rsid w:val="00B657F0"/>
    <w:rsid w:val="00B66427"/>
    <w:rsid w:val="00B66FE7"/>
    <w:rsid w:val="00B67B3F"/>
    <w:rsid w:val="00B73481"/>
    <w:rsid w:val="00B74094"/>
    <w:rsid w:val="00B76D74"/>
    <w:rsid w:val="00B80F28"/>
    <w:rsid w:val="00B814E1"/>
    <w:rsid w:val="00B82F8B"/>
    <w:rsid w:val="00B8778E"/>
    <w:rsid w:val="00B879AF"/>
    <w:rsid w:val="00B906A6"/>
    <w:rsid w:val="00B92868"/>
    <w:rsid w:val="00B93D98"/>
    <w:rsid w:val="00B93F1C"/>
    <w:rsid w:val="00B947BB"/>
    <w:rsid w:val="00BA1701"/>
    <w:rsid w:val="00BA4C3A"/>
    <w:rsid w:val="00BA76DE"/>
    <w:rsid w:val="00BB7F6B"/>
    <w:rsid w:val="00BC2D15"/>
    <w:rsid w:val="00BC7761"/>
    <w:rsid w:val="00BD074C"/>
    <w:rsid w:val="00BD0979"/>
    <w:rsid w:val="00BD6ADC"/>
    <w:rsid w:val="00BD6FC4"/>
    <w:rsid w:val="00BE2D9F"/>
    <w:rsid w:val="00BE5986"/>
    <w:rsid w:val="00BE726E"/>
    <w:rsid w:val="00BE7A04"/>
    <w:rsid w:val="00BF5883"/>
    <w:rsid w:val="00C00C29"/>
    <w:rsid w:val="00C129F9"/>
    <w:rsid w:val="00C17CCF"/>
    <w:rsid w:val="00C24C3E"/>
    <w:rsid w:val="00C33B54"/>
    <w:rsid w:val="00C34D42"/>
    <w:rsid w:val="00C3587C"/>
    <w:rsid w:val="00C35AF6"/>
    <w:rsid w:val="00C36E30"/>
    <w:rsid w:val="00C47D3C"/>
    <w:rsid w:val="00C55785"/>
    <w:rsid w:val="00C6316E"/>
    <w:rsid w:val="00C63E0C"/>
    <w:rsid w:val="00C64CCF"/>
    <w:rsid w:val="00C658EB"/>
    <w:rsid w:val="00C67AE5"/>
    <w:rsid w:val="00C7283A"/>
    <w:rsid w:val="00C73E75"/>
    <w:rsid w:val="00C82707"/>
    <w:rsid w:val="00C842CB"/>
    <w:rsid w:val="00C867F1"/>
    <w:rsid w:val="00C91513"/>
    <w:rsid w:val="00C947E2"/>
    <w:rsid w:val="00C9509E"/>
    <w:rsid w:val="00C96507"/>
    <w:rsid w:val="00C97855"/>
    <w:rsid w:val="00CA0273"/>
    <w:rsid w:val="00CA40F9"/>
    <w:rsid w:val="00CB2DED"/>
    <w:rsid w:val="00CB44B1"/>
    <w:rsid w:val="00CC5BCB"/>
    <w:rsid w:val="00CD1863"/>
    <w:rsid w:val="00CD343C"/>
    <w:rsid w:val="00CD48CE"/>
    <w:rsid w:val="00CD7A3D"/>
    <w:rsid w:val="00CE3089"/>
    <w:rsid w:val="00CE3638"/>
    <w:rsid w:val="00CE4B44"/>
    <w:rsid w:val="00CE6A01"/>
    <w:rsid w:val="00CE71C7"/>
    <w:rsid w:val="00CF13BD"/>
    <w:rsid w:val="00CF2E19"/>
    <w:rsid w:val="00CF57D9"/>
    <w:rsid w:val="00CF5DE1"/>
    <w:rsid w:val="00CF6478"/>
    <w:rsid w:val="00CF647C"/>
    <w:rsid w:val="00D00FED"/>
    <w:rsid w:val="00D0464B"/>
    <w:rsid w:val="00D04E76"/>
    <w:rsid w:val="00D05642"/>
    <w:rsid w:val="00D063F5"/>
    <w:rsid w:val="00D1131C"/>
    <w:rsid w:val="00D16017"/>
    <w:rsid w:val="00D20151"/>
    <w:rsid w:val="00D232F5"/>
    <w:rsid w:val="00D233F6"/>
    <w:rsid w:val="00D24FE2"/>
    <w:rsid w:val="00D253F9"/>
    <w:rsid w:val="00D274E4"/>
    <w:rsid w:val="00D27F18"/>
    <w:rsid w:val="00D349A2"/>
    <w:rsid w:val="00D429C1"/>
    <w:rsid w:val="00D42F24"/>
    <w:rsid w:val="00D44352"/>
    <w:rsid w:val="00D4696F"/>
    <w:rsid w:val="00D52306"/>
    <w:rsid w:val="00D54B8A"/>
    <w:rsid w:val="00D5538A"/>
    <w:rsid w:val="00D6032D"/>
    <w:rsid w:val="00D60D70"/>
    <w:rsid w:val="00D620F4"/>
    <w:rsid w:val="00D67FB5"/>
    <w:rsid w:val="00D861F8"/>
    <w:rsid w:val="00D87949"/>
    <w:rsid w:val="00D94F82"/>
    <w:rsid w:val="00DA2A7C"/>
    <w:rsid w:val="00DA3644"/>
    <w:rsid w:val="00DA4BBA"/>
    <w:rsid w:val="00DB49AB"/>
    <w:rsid w:val="00DB5269"/>
    <w:rsid w:val="00DB5AFB"/>
    <w:rsid w:val="00DB65B6"/>
    <w:rsid w:val="00DB702B"/>
    <w:rsid w:val="00DB76E3"/>
    <w:rsid w:val="00DC4682"/>
    <w:rsid w:val="00DC5B03"/>
    <w:rsid w:val="00DC621F"/>
    <w:rsid w:val="00DD2068"/>
    <w:rsid w:val="00DD2136"/>
    <w:rsid w:val="00DD3802"/>
    <w:rsid w:val="00DD3869"/>
    <w:rsid w:val="00DD6C49"/>
    <w:rsid w:val="00DD7864"/>
    <w:rsid w:val="00DE101C"/>
    <w:rsid w:val="00DE6E75"/>
    <w:rsid w:val="00DE73A5"/>
    <w:rsid w:val="00DF0330"/>
    <w:rsid w:val="00DF1C12"/>
    <w:rsid w:val="00DF3375"/>
    <w:rsid w:val="00E00DBE"/>
    <w:rsid w:val="00E01B85"/>
    <w:rsid w:val="00E02920"/>
    <w:rsid w:val="00E05991"/>
    <w:rsid w:val="00E069B7"/>
    <w:rsid w:val="00E07E0F"/>
    <w:rsid w:val="00E10100"/>
    <w:rsid w:val="00E1361F"/>
    <w:rsid w:val="00E13D8D"/>
    <w:rsid w:val="00E1675D"/>
    <w:rsid w:val="00E21633"/>
    <w:rsid w:val="00E27A39"/>
    <w:rsid w:val="00E42944"/>
    <w:rsid w:val="00E42B51"/>
    <w:rsid w:val="00E43F6E"/>
    <w:rsid w:val="00E4582F"/>
    <w:rsid w:val="00E50F89"/>
    <w:rsid w:val="00E546F4"/>
    <w:rsid w:val="00E57AD4"/>
    <w:rsid w:val="00E57E40"/>
    <w:rsid w:val="00E60FF3"/>
    <w:rsid w:val="00E62C41"/>
    <w:rsid w:val="00E63F68"/>
    <w:rsid w:val="00E74924"/>
    <w:rsid w:val="00E77269"/>
    <w:rsid w:val="00E81D1F"/>
    <w:rsid w:val="00E83FD5"/>
    <w:rsid w:val="00E8463A"/>
    <w:rsid w:val="00E861C6"/>
    <w:rsid w:val="00E87406"/>
    <w:rsid w:val="00E909F5"/>
    <w:rsid w:val="00E91003"/>
    <w:rsid w:val="00E96E31"/>
    <w:rsid w:val="00E9790C"/>
    <w:rsid w:val="00EB18AF"/>
    <w:rsid w:val="00EB2A9A"/>
    <w:rsid w:val="00EB39F8"/>
    <w:rsid w:val="00EB5F2E"/>
    <w:rsid w:val="00EB6BEA"/>
    <w:rsid w:val="00EB79A9"/>
    <w:rsid w:val="00EC45C2"/>
    <w:rsid w:val="00EC47AD"/>
    <w:rsid w:val="00EC6921"/>
    <w:rsid w:val="00ED0E6B"/>
    <w:rsid w:val="00ED5CF5"/>
    <w:rsid w:val="00ED7C53"/>
    <w:rsid w:val="00EE1025"/>
    <w:rsid w:val="00EE7D64"/>
    <w:rsid w:val="00EF3A37"/>
    <w:rsid w:val="00EF6D66"/>
    <w:rsid w:val="00F0085B"/>
    <w:rsid w:val="00F01BA6"/>
    <w:rsid w:val="00F06100"/>
    <w:rsid w:val="00F07E5F"/>
    <w:rsid w:val="00F12ADA"/>
    <w:rsid w:val="00F12C72"/>
    <w:rsid w:val="00F13436"/>
    <w:rsid w:val="00F13521"/>
    <w:rsid w:val="00F1577C"/>
    <w:rsid w:val="00F20297"/>
    <w:rsid w:val="00F20685"/>
    <w:rsid w:val="00F26002"/>
    <w:rsid w:val="00F2749C"/>
    <w:rsid w:val="00F31D8F"/>
    <w:rsid w:val="00F31EA9"/>
    <w:rsid w:val="00F320C1"/>
    <w:rsid w:val="00F322AC"/>
    <w:rsid w:val="00F35181"/>
    <w:rsid w:val="00F37DAB"/>
    <w:rsid w:val="00F43FE2"/>
    <w:rsid w:val="00F46C56"/>
    <w:rsid w:val="00F5028D"/>
    <w:rsid w:val="00F520BF"/>
    <w:rsid w:val="00F5233F"/>
    <w:rsid w:val="00F5298D"/>
    <w:rsid w:val="00F540E3"/>
    <w:rsid w:val="00F555E6"/>
    <w:rsid w:val="00F634C7"/>
    <w:rsid w:val="00F63D33"/>
    <w:rsid w:val="00F65701"/>
    <w:rsid w:val="00F70D37"/>
    <w:rsid w:val="00F728FA"/>
    <w:rsid w:val="00F740B6"/>
    <w:rsid w:val="00F77613"/>
    <w:rsid w:val="00F80C42"/>
    <w:rsid w:val="00F868D9"/>
    <w:rsid w:val="00F86C30"/>
    <w:rsid w:val="00F903CC"/>
    <w:rsid w:val="00F90F96"/>
    <w:rsid w:val="00F91262"/>
    <w:rsid w:val="00F94610"/>
    <w:rsid w:val="00F970AB"/>
    <w:rsid w:val="00FA0399"/>
    <w:rsid w:val="00FA386F"/>
    <w:rsid w:val="00FA4988"/>
    <w:rsid w:val="00FA708E"/>
    <w:rsid w:val="00FA74A5"/>
    <w:rsid w:val="00FB0AB6"/>
    <w:rsid w:val="00FB191A"/>
    <w:rsid w:val="00FB2929"/>
    <w:rsid w:val="00FB2E0E"/>
    <w:rsid w:val="00FB63FB"/>
    <w:rsid w:val="00FD6602"/>
    <w:rsid w:val="00FE0528"/>
    <w:rsid w:val="00FE06E7"/>
    <w:rsid w:val="00FE2F2A"/>
    <w:rsid w:val="00FE68F2"/>
    <w:rsid w:val="00FE7336"/>
    <w:rsid w:val="00FE748F"/>
    <w:rsid w:val="00FF308B"/>
    <w:rsid w:val="00FF3F9E"/>
    <w:rsid w:val="00FF4F8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metricconverter"/>
  <w:shapeDefaults>
    <o:shapedefaults v:ext="edit" spidmax="921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06D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26606D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alloon Text"/>
    <w:basedOn w:val="a"/>
    <w:semiHidden/>
    <w:rsid w:val="008F0DD9"/>
    <w:rPr>
      <w:rFonts w:ascii="Tahoma" w:hAnsi="Tahoma" w:cs="Tahoma"/>
      <w:sz w:val="16"/>
      <w:szCs w:val="16"/>
    </w:rPr>
  </w:style>
  <w:style w:type="paragraph" w:styleId="a5">
    <w:name w:val="header"/>
    <w:basedOn w:val="a"/>
    <w:link w:val="a6"/>
    <w:uiPriority w:val="99"/>
    <w:semiHidden/>
    <w:unhideWhenUsed/>
    <w:rsid w:val="0057083A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57083A"/>
    <w:rPr>
      <w:sz w:val="24"/>
      <w:szCs w:val="24"/>
    </w:rPr>
  </w:style>
  <w:style w:type="paragraph" w:styleId="a7">
    <w:name w:val="footer"/>
    <w:basedOn w:val="a"/>
    <w:link w:val="a8"/>
    <w:uiPriority w:val="99"/>
    <w:unhideWhenUsed/>
    <w:rsid w:val="0057083A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57083A"/>
    <w:rPr>
      <w:sz w:val="24"/>
      <w:szCs w:val="24"/>
    </w:rPr>
  </w:style>
  <w:style w:type="paragraph" w:styleId="a9">
    <w:name w:val="List Paragraph"/>
    <w:basedOn w:val="a"/>
    <w:uiPriority w:val="34"/>
    <w:qFormat/>
    <w:rsid w:val="00E57AD4"/>
    <w:pPr>
      <w:ind w:left="720"/>
      <w:contextualSpacing/>
    </w:pPr>
  </w:style>
  <w:style w:type="character" w:styleId="aa">
    <w:name w:val="annotation reference"/>
    <w:basedOn w:val="a0"/>
    <w:uiPriority w:val="99"/>
    <w:semiHidden/>
    <w:unhideWhenUsed/>
    <w:rsid w:val="009953E1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9953E1"/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9953E1"/>
  </w:style>
  <w:style w:type="paragraph" w:styleId="ad">
    <w:name w:val="annotation subject"/>
    <w:basedOn w:val="ab"/>
    <w:next w:val="ab"/>
    <w:link w:val="ae"/>
    <w:uiPriority w:val="99"/>
    <w:semiHidden/>
    <w:unhideWhenUsed/>
    <w:rsid w:val="009953E1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9953E1"/>
    <w:rPr>
      <w:b/>
      <w:bCs/>
    </w:rPr>
  </w:style>
  <w:style w:type="paragraph" w:styleId="af">
    <w:name w:val="Revision"/>
    <w:hidden/>
    <w:uiPriority w:val="99"/>
    <w:semiHidden/>
    <w:rsid w:val="002561CB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25776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FCBFC6-D4FA-4AFE-8745-F2B8773CBD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882</TotalTime>
  <Pages>2</Pages>
  <Words>358</Words>
  <Characters>2047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Дума городского округа Кинель</Company>
  <LinksUpToDate>false</LinksUpToDate>
  <CharactersWithSpaces>2401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Anton</cp:lastModifiedBy>
  <cp:revision>77</cp:revision>
  <cp:lastPrinted>2015-10-05T06:25:00Z</cp:lastPrinted>
  <dcterms:created xsi:type="dcterms:W3CDTF">2014-06-18T13:07:00Z</dcterms:created>
  <dcterms:modified xsi:type="dcterms:W3CDTF">2015-10-08T11:07:00Z</dcterms:modified>
</cp:coreProperties>
</file>